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A22" w:rsidRPr="002C49F4" w:rsidRDefault="00EF1A22" w:rsidP="00F7361F">
      <w:pPr>
        <w:ind w:firstLine="709"/>
        <w:jc w:val="center"/>
        <w:rPr>
          <w:sz w:val="26"/>
          <w:szCs w:val="26"/>
        </w:rPr>
      </w:pPr>
    </w:p>
    <w:p w:rsidR="00EF1A22" w:rsidRPr="002C49F4" w:rsidRDefault="00EF1A22" w:rsidP="00F7361F">
      <w:pPr>
        <w:framePr w:h="1060" w:hSpace="80" w:vSpace="40" w:wrap="auto" w:vAnchor="text" w:hAnchor="page" w:x="5365" w:y="-353" w:anchorLock="1"/>
        <w:ind w:firstLine="709"/>
        <w:jc w:val="right"/>
        <w:rPr>
          <w:sz w:val="26"/>
          <w:szCs w:val="26"/>
        </w:rPr>
      </w:pPr>
    </w:p>
    <w:p w:rsidR="00D2433D" w:rsidRPr="002C49F4" w:rsidRDefault="00EA2FEA" w:rsidP="00F7361F">
      <w:pPr>
        <w:framePr w:h="1060" w:hSpace="80" w:vSpace="40" w:wrap="auto" w:vAnchor="text" w:hAnchor="page" w:x="4677" w:y="-601" w:anchorLock="1"/>
        <w:ind w:firstLine="709"/>
        <w:jc w:val="center"/>
        <w:rPr>
          <w:sz w:val="26"/>
          <w:szCs w:val="26"/>
        </w:rPr>
      </w:pPr>
      <w:r>
        <w:rPr>
          <w:noProof/>
          <w:sz w:val="26"/>
          <w:szCs w:val="26"/>
        </w:rPr>
        <w:drawing>
          <wp:inline distT="0" distB="0" distL="0" distR="0">
            <wp:extent cx="609600" cy="609600"/>
            <wp:effectExtent l="19050" t="0" r="0" b="0"/>
            <wp:docPr id="1" name="Рисунок 1" descr="Герб черный-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ерный-7"/>
                    <pic:cNvPicPr>
                      <a:picLocks noChangeAspect="1" noChangeArrowheads="1"/>
                    </pic:cNvPicPr>
                  </pic:nvPicPr>
                  <pic:blipFill>
                    <a:blip r:embed="rId8">
                      <a:lum bright="6000"/>
                    </a:blip>
                    <a:srcRect/>
                    <a:stretch>
                      <a:fillRect/>
                    </a:stretch>
                  </pic:blipFill>
                  <pic:spPr bwMode="auto">
                    <a:xfrm>
                      <a:off x="0" y="0"/>
                      <a:ext cx="609600" cy="609600"/>
                    </a:xfrm>
                    <a:prstGeom prst="rect">
                      <a:avLst/>
                    </a:prstGeom>
                    <a:noFill/>
                    <a:ln w="9525">
                      <a:noFill/>
                      <a:miter lim="800000"/>
                      <a:headEnd/>
                      <a:tailEnd/>
                    </a:ln>
                  </pic:spPr>
                </pic:pic>
              </a:graphicData>
            </a:graphic>
          </wp:inline>
        </w:drawing>
      </w:r>
    </w:p>
    <w:p w:rsidR="00EF1A22" w:rsidRPr="002C49F4" w:rsidRDefault="00EF1A22" w:rsidP="00F7361F">
      <w:pPr>
        <w:ind w:firstLine="709"/>
        <w:jc w:val="right"/>
        <w:rPr>
          <w:sz w:val="26"/>
          <w:szCs w:val="26"/>
        </w:rPr>
      </w:pPr>
    </w:p>
    <w:p w:rsidR="00EF1A22" w:rsidRPr="002C49F4" w:rsidRDefault="00EF1A22" w:rsidP="00F7361F">
      <w:pPr>
        <w:ind w:firstLine="709"/>
        <w:rPr>
          <w:sz w:val="26"/>
          <w:szCs w:val="26"/>
        </w:rPr>
      </w:pPr>
    </w:p>
    <w:p w:rsidR="001F14EA" w:rsidRPr="002C49F4" w:rsidRDefault="001F14EA" w:rsidP="000A6FA6">
      <w:pPr>
        <w:rPr>
          <w:sz w:val="26"/>
          <w:szCs w:val="26"/>
        </w:rPr>
      </w:pPr>
      <w:r w:rsidRPr="002C49F4">
        <w:rPr>
          <w:sz w:val="26"/>
          <w:szCs w:val="26"/>
        </w:rPr>
        <w:t>РОССИЯ ФЕДЕРАЦИЯЗЫ</w:t>
      </w:r>
      <w:r w:rsidRPr="002C49F4">
        <w:rPr>
          <w:sz w:val="26"/>
          <w:szCs w:val="26"/>
        </w:rPr>
        <w:tab/>
        <w:t>РОССИЙСКАЯ ФЕДЕРАЦИЯ</w:t>
      </w:r>
    </w:p>
    <w:p w:rsidR="001F14EA" w:rsidRPr="002C49F4" w:rsidRDefault="001F14EA" w:rsidP="000A6FA6">
      <w:pPr>
        <w:rPr>
          <w:sz w:val="26"/>
          <w:szCs w:val="26"/>
        </w:rPr>
      </w:pPr>
      <w:r w:rsidRPr="002C49F4">
        <w:rPr>
          <w:sz w:val="26"/>
          <w:szCs w:val="26"/>
        </w:rPr>
        <w:t xml:space="preserve">ХАКАС РЕСПУБЛИКАЗЫ  </w:t>
      </w:r>
      <w:r w:rsidRPr="002C49F4">
        <w:rPr>
          <w:sz w:val="26"/>
          <w:szCs w:val="26"/>
        </w:rPr>
        <w:tab/>
        <w:t xml:space="preserve">                               РЕСПУБЛИКА ХАКАСИЯ</w:t>
      </w:r>
    </w:p>
    <w:p w:rsidR="001F14EA" w:rsidRPr="002C49F4" w:rsidRDefault="001F14EA" w:rsidP="000A6FA6">
      <w:pPr>
        <w:rPr>
          <w:sz w:val="26"/>
          <w:szCs w:val="26"/>
        </w:rPr>
      </w:pPr>
      <w:r w:rsidRPr="002C49F4">
        <w:rPr>
          <w:sz w:val="26"/>
          <w:szCs w:val="26"/>
        </w:rPr>
        <w:t>А</w:t>
      </w:r>
      <w:r w:rsidRPr="002C49F4">
        <w:rPr>
          <w:sz w:val="26"/>
          <w:szCs w:val="26"/>
          <w:lang w:val="en-US"/>
        </w:rPr>
        <w:t>F</w:t>
      </w:r>
      <w:r w:rsidRPr="002C49F4">
        <w:rPr>
          <w:sz w:val="26"/>
          <w:szCs w:val="26"/>
        </w:rPr>
        <w:t>БАН ПИЛТ</w:t>
      </w:r>
      <w:r w:rsidRPr="002C49F4">
        <w:rPr>
          <w:sz w:val="26"/>
          <w:szCs w:val="26"/>
          <w:lang w:val="en-US"/>
        </w:rPr>
        <w:t>I</w:t>
      </w:r>
      <w:r w:rsidRPr="002C49F4">
        <w:rPr>
          <w:sz w:val="26"/>
          <w:szCs w:val="26"/>
        </w:rPr>
        <w:t>Р</w:t>
      </w:r>
      <w:r w:rsidRPr="002C49F4">
        <w:rPr>
          <w:sz w:val="26"/>
          <w:szCs w:val="26"/>
          <w:lang w:val="en-US"/>
        </w:rPr>
        <w:t>I</w:t>
      </w:r>
      <w:r w:rsidRPr="002C49F4">
        <w:rPr>
          <w:sz w:val="26"/>
          <w:szCs w:val="26"/>
        </w:rPr>
        <w:t xml:space="preserve"> АЙМА</w:t>
      </w:r>
      <w:r w:rsidRPr="002C49F4">
        <w:rPr>
          <w:sz w:val="26"/>
          <w:szCs w:val="26"/>
          <w:lang w:val="en-US"/>
        </w:rPr>
        <w:t>F</w:t>
      </w:r>
      <w:r w:rsidRPr="002C49F4">
        <w:rPr>
          <w:sz w:val="26"/>
          <w:szCs w:val="26"/>
        </w:rPr>
        <w:t>Ы</w:t>
      </w:r>
      <w:r w:rsidRPr="002C49F4">
        <w:rPr>
          <w:sz w:val="26"/>
          <w:szCs w:val="26"/>
        </w:rPr>
        <w:tab/>
        <w:t xml:space="preserve">                              УСТЬ-АБАКАНСКИЙ РАЙОН</w:t>
      </w:r>
    </w:p>
    <w:p w:rsidR="001F14EA" w:rsidRPr="002C49F4" w:rsidRDefault="001F14EA" w:rsidP="000A6FA6">
      <w:pPr>
        <w:rPr>
          <w:sz w:val="26"/>
          <w:szCs w:val="26"/>
        </w:rPr>
      </w:pPr>
      <w:r w:rsidRPr="002C49F4">
        <w:rPr>
          <w:sz w:val="26"/>
          <w:szCs w:val="26"/>
        </w:rPr>
        <w:t>РАСЦВЕТ ААЛ ЧÖБIНIН</w:t>
      </w:r>
      <w:r w:rsidRPr="002C49F4">
        <w:rPr>
          <w:sz w:val="26"/>
          <w:szCs w:val="26"/>
        </w:rPr>
        <w:tab/>
      </w:r>
      <w:r w:rsidRPr="002C49F4">
        <w:rPr>
          <w:sz w:val="26"/>
          <w:szCs w:val="26"/>
        </w:rPr>
        <w:tab/>
        <w:t xml:space="preserve">                   АДМИНИСТРАЦИЯ</w:t>
      </w:r>
    </w:p>
    <w:p w:rsidR="001F14EA" w:rsidRPr="002C49F4" w:rsidRDefault="001F14EA" w:rsidP="000A6FA6">
      <w:pPr>
        <w:rPr>
          <w:sz w:val="26"/>
          <w:szCs w:val="26"/>
        </w:rPr>
      </w:pPr>
      <w:r w:rsidRPr="002C49F4">
        <w:rPr>
          <w:sz w:val="26"/>
          <w:szCs w:val="26"/>
        </w:rPr>
        <w:t>УСТАF – ПАСТАА                                                  РАСЦВЕТОВСКОГО СЕЛЬСОВЕТА</w:t>
      </w:r>
    </w:p>
    <w:p w:rsidR="004C0D65" w:rsidRPr="002C49F4" w:rsidRDefault="004C0D65" w:rsidP="000A6FA6">
      <w:pPr>
        <w:pStyle w:val="1"/>
        <w:rPr>
          <w:sz w:val="26"/>
          <w:szCs w:val="26"/>
        </w:rPr>
      </w:pPr>
    </w:p>
    <w:p w:rsidR="00EF1A22" w:rsidRPr="002C49F4" w:rsidRDefault="003A531A" w:rsidP="000A6FA6">
      <w:pPr>
        <w:pStyle w:val="1"/>
        <w:rPr>
          <w:sz w:val="26"/>
          <w:szCs w:val="26"/>
        </w:rPr>
      </w:pPr>
      <w:r>
        <w:rPr>
          <w:sz w:val="26"/>
          <w:szCs w:val="26"/>
        </w:rPr>
        <w:t xml:space="preserve">     </w:t>
      </w:r>
      <w:r w:rsidR="0044782B" w:rsidRPr="002C49F4">
        <w:rPr>
          <w:sz w:val="26"/>
          <w:szCs w:val="26"/>
        </w:rPr>
        <w:t>П О С Т А Н О В Л Е Н И Е</w:t>
      </w:r>
    </w:p>
    <w:p w:rsidR="00B944BD" w:rsidRPr="002C49F4" w:rsidRDefault="00B944BD" w:rsidP="00F7361F">
      <w:pPr>
        <w:ind w:firstLine="709"/>
        <w:jc w:val="center"/>
        <w:rPr>
          <w:sz w:val="26"/>
          <w:szCs w:val="26"/>
        </w:rPr>
      </w:pPr>
    </w:p>
    <w:p w:rsidR="00EF1A22" w:rsidRPr="002C49F4" w:rsidRDefault="004C0D65" w:rsidP="00F7361F">
      <w:pPr>
        <w:ind w:firstLine="709"/>
        <w:jc w:val="center"/>
        <w:rPr>
          <w:sz w:val="26"/>
          <w:szCs w:val="26"/>
        </w:rPr>
      </w:pPr>
      <w:r w:rsidRPr="002C49F4">
        <w:rPr>
          <w:sz w:val="26"/>
          <w:szCs w:val="26"/>
        </w:rPr>
        <w:t>о</w:t>
      </w:r>
      <w:r w:rsidR="001C4F04" w:rsidRPr="002C49F4">
        <w:rPr>
          <w:sz w:val="26"/>
          <w:szCs w:val="26"/>
        </w:rPr>
        <w:t>т</w:t>
      </w:r>
      <w:r w:rsidR="00334BD6" w:rsidRPr="002C49F4">
        <w:rPr>
          <w:sz w:val="26"/>
          <w:szCs w:val="26"/>
        </w:rPr>
        <w:t xml:space="preserve"> </w:t>
      </w:r>
      <w:r w:rsidR="001C4F04" w:rsidRPr="002C49F4">
        <w:rPr>
          <w:sz w:val="26"/>
          <w:szCs w:val="26"/>
        </w:rPr>
        <w:t xml:space="preserve"> </w:t>
      </w:r>
      <w:r w:rsidR="0054458A">
        <w:rPr>
          <w:sz w:val="26"/>
          <w:szCs w:val="26"/>
        </w:rPr>
        <w:t xml:space="preserve">09.06.2020 </w:t>
      </w:r>
      <w:r w:rsidR="00EF1A22" w:rsidRPr="002C49F4">
        <w:rPr>
          <w:sz w:val="26"/>
          <w:szCs w:val="26"/>
        </w:rPr>
        <w:t xml:space="preserve"> г</w:t>
      </w:r>
      <w:r w:rsidRPr="002C49F4">
        <w:rPr>
          <w:sz w:val="26"/>
          <w:szCs w:val="26"/>
        </w:rPr>
        <w:t>.</w:t>
      </w:r>
      <w:r w:rsidR="00F812DC" w:rsidRPr="002C49F4">
        <w:rPr>
          <w:sz w:val="26"/>
          <w:szCs w:val="26"/>
        </w:rPr>
        <w:tab/>
      </w:r>
      <w:r w:rsidR="00EF1A22" w:rsidRPr="002C49F4">
        <w:rPr>
          <w:sz w:val="26"/>
          <w:szCs w:val="26"/>
        </w:rPr>
        <w:t>№</w:t>
      </w:r>
      <w:r w:rsidR="003A531A">
        <w:rPr>
          <w:sz w:val="26"/>
          <w:szCs w:val="26"/>
        </w:rPr>
        <w:t xml:space="preserve"> </w:t>
      </w:r>
      <w:r w:rsidR="0054458A">
        <w:rPr>
          <w:sz w:val="26"/>
          <w:szCs w:val="26"/>
        </w:rPr>
        <w:t>178</w:t>
      </w:r>
      <w:r w:rsidR="001824B4" w:rsidRPr="002C49F4">
        <w:rPr>
          <w:sz w:val="26"/>
          <w:szCs w:val="26"/>
        </w:rPr>
        <w:t>-п</w:t>
      </w:r>
    </w:p>
    <w:p w:rsidR="00EA3B2A" w:rsidRPr="002C49F4" w:rsidRDefault="00EA3B2A" w:rsidP="00F7361F">
      <w:pPr>
        <w:ind w:firstLine="709"/>
        <w:jc w:val="center"/>
        <w:rPr>
          <w:sz w:val="26"/>
          <w:szCs w:val="26"/>
        </w:rPr>
      </w:pPr>
      <w:r w:rsidRPr="002C49F4">
        <w:rPr>
          <w:sz w:val="26"/>
          <w:szCs w:val="26"/>
        </w:rPr>
        <w:t>п.</w:t>
      </w:r>
      <w:r w:rsidR="003A531A">
        <w:rPr>
          <w:sz w:val="26"/>
          <w:szCs w:val="26"/>
        </w:rPr>
        <w:t xml:space="preserve"> </w:t>
      </w:r>
      <w:r w:rsidRPr="002C49F4">
        <w:rPr>
          <w:sz w:val="26"/>
          <w:szCs w:val="26"/>
        </w:rPr>
        <w:t>Расцвет</w:t>
      </w:r>
    </w:p>
    <w:p w:rsidR="007846C5" w:rsidRPr="002C49F4" w:rsidRDefault="007846C5" w:rsidP="00F7361F">
      <w:pPr>
        <w:ind w:firstLine="709"/>
        <w:rPr>
          <w:sz w:val="26"/>
          <w:szCs w:val="26"/>
        </w:rPr>
      </w:pPr>
    </w:p>
    <w:p w:rsidR="0054458A" w:rsidRDefault="0054458A" w:rsidP="007E14D9">
      <w:pPr>
        <w:rPr>
          <w:sz w:val="26"/>
          <w:szCs w:val="26"/>
        </w:rPr>
      </w:pPr>
      <w:r>
        <w:rPr>
          <w:sz w:val="26"/>
          <w:szCs w:val="26"/>
        </w:rPr>
        <w:t xml:space="preserve">О внесении изменений в постановление </w:t>
      </w:r>
    </w:p>
    <w:p w:rsidR="005203EC" w:rsidRPr="005203EC" w:rsidRDefault="0054458A" w:rsidP="007E14D9">
      <w:pPr>
        <w:rPr>
          <w:sz w:val="26"/>
          <w:szCs w:val="26"/>
        </w:rPr>
      </w:pPr>
      <w:r>
        <w:rPr>
          <w:sz w:val="26"/>
          <w:szCs w:val="26"/>
        </w:rPr>
        <w:t>от 15.08.2018г. № 251-п «</w:t>
      </w:r>
      <w:r w:rsidR="005203EC" w:rsidRPr="005203EC">
        <w:rPr>
          <w:sz w:val="26"/>
          <w:szCs w:val="26"/>
        </w:rPr>
        <w:t>Об утверждении Программы</w:t>
      </w:r>
    </w:p>
    <w:p w:rsidR="005203EC" w:rsidRPr="005203EC" w:rsidRDefault="005203EC" w:rsidP="007E14D9">
      <w:pPr>
        <w:rPr>
          <w:sz w:val="26"/>
          <w:szCs w:val="26"/>
        </w:rPr>
      </w:pPr>
      <w:r w:rsidRPr="005203EC">
        <w:rPr>
          <w:sz w:val="26"/>
          <w:szCs w:val="26"/>
        </w:rPr>
        <w:t xml:space="preserve">комплексного развития транспортной </w:t>
      </w:r>
    </w:p>
    <w:p w:rsidR="005203EC" w:rsidRDefault="005203EC" w:rsidP="007E14D9">
      <w:pPr>
        <w:rPr>
          <w:sz w:val="26"/>
          <w:szCs w:val="26"/>
        </w:rPr>
      </w:pPr>
      <w:r w:rsidRPr="005203EC">
        <w:rPr>
          <w:sz w:val="26"/>
          <w:szCs w:val="26"/>
        </w:rPr>
        <w:t>инфраструктуры муниципального образования</w:t>
      </w:r>
    </w:p>
    <w:p w:rsidR="007E14D9" w:rsidRDefault="005203EC" w:rsidP="007E14D9">
      <w:pPr>
        <w:autoSpaceDE w:val="0"/>
        <w:autoSpaceDN w:val="0"/>
        <w:adjustRightInd w:val="0"/>
        <w:rPr>
          <w:sz w:val="26"/>
          <w:szCs w:val="26"/>
        </w:rPr>
      </w:pPr>
      <w:r w:rsidRPr="005203EC">
        <w:rPr>
          <w:sz w:val="26"/>
          <w:szCs w:val="26"/>
        </w:rPr>
        <w:t>Расцветовский сельсовет на 2018- 2027 годы</w:t>
      </w:r>
      <w:r w:rsidR="0054458A">
        <w:rPr>
          <w:sz w:val="26"/>
          <w:szCs w:val="26"/>
        </w:rPr>
        <w:t>»</w:t>
      </w:r>
    </w:p>
    <w:p w:rsidR="007E14D9" w:rsidRDefault="007E14D9" w:rsidP="007E14D9">
      <w:pPr>
        <w:autoSpaceDE w:val="0"/>
        <w:autoSpaceDN w:val="0"/>
        <w:adjustRightInd w:val="0"/>
        <w:ind w:firstLine="708"/>
        <w:jc w:val="both"/>
        <w:rPr>
          <w:sz w:val="26"/>
          <w:szCs w:val="26"/>
        </w:rPr>
      </w:pPr>
    </w:p>
    <w:p w:rsidR="007E14D9" w:rsidRDefault="007E14D9" w:rsidP="007E14D9">
      <w:pPr>
        <w:autoSpaceDE w:val="0"/>
        <w:autoSpaceDN w:val="0"/>
        <w:adjustRightInd w:val="0"/>
        <w:ind w:firstLine="708"/>
        <w:jc w:val="both"/>
        <w:rPr>
          <w:sz w:val="26"/>
          <w:szCs w:val="26"/>
        </w:rPr>
      </w:pPr>
    </w:p>
    <w:p w:rsidR="007E14D9" w:rsidRDefault="007E14D9" w:rsidP="007E14D9">
      <w:pPr>
        <w:autoSpaceDE w:val="0"/>
        <w:autoSpaceDN w:val="0"/>
        <w:adjustRightInd w:val="0"/>
        <w:ind w:firstLine="708"/>
        <w:jc w:val="both"/>
        <w:rPr>
          <w:sz w:val="26"/>
          <w:szCs w:val="26"/>
        </w:rPr>
      </w:pPr>
      <w:r>
        <w:rPr>
          <w:sz w:val="26"/>
          <w:szCs w:val="26"/>
        </w:rPr>
        <w:t>В целях приведения нормативного правового акта в соответствие с действующим законодательством, руководствуясь Уставом муниципального образования Расцветовский сельсовет, Администрация Расцветовского сельсовета</w:t>
      </w:r>
    </w:p>
    <w:p w:rsidR="00702E38" w:rsidRPr="002C49F4" w:rsidRDefault="007E14D9" w:rsidP="007E14D9">
      <w:pPr>
        <w:autoSpaceDE w:val="0"/>
        <w:autoSpaceDN w:val="0"/>
        <w:adjustRightInd w:val="0"/>
        <w:ind w:firstLine="540"/>
        <w:jc w:val="both"/>
        <w:rPr>
          <w:b/>
          <w:sz w:val="26"/>
          <w:szCs w:val="26"/>
        </w:rPr>
      </w:pPr>
      <w:r>
        <w:rPr>
          <w:sz w:val="26"/>
          <w:szCs w:val="26"/>
        </w:rPr>
        <w:t xml:space="preserve"> </w:t>
      </w:r>
      <w:r w:rsidR="00702E38" w:rsidRPr="002C49F4">
        <w:rPr>
          <w:b/>
          <w:sz w:val="26"/>
          <w:szCs w:val="26"/>
        </w:rPr>
        <w:t>ПОСТАНОВЛЯЕТ:</w:t>
      </w:r>
    </w:p>
    <w:p w:rsidR="00702E38" w:rsidRPr="002C49F4" w:rsidRDefault="00702E38" w:rsidP="00F7361F">
      <w:pPr>
        <w:ind w:firstLine="709"/>
        <w:rPr>
          <w:sz w:val="26"/>
          <w:szCs w:val="26"/>
        </w:rPr>
      </w:pPr>
    </w:p>
    <w:p w:rsidR="00DD5B6A" w:rsidRDefault="00C03E4E" w:rsidP="00F7361F">
      <w:pPr>
        <w:ind w:firstLine="709"/>
        <w:jc w:val="both"/>
        <w:rPr>
          <w:sz w:val="26"/>
          <w:szCs w:val="26"/>
        </w:rPr>
      </w:pPr>
      <w:r w:rsidRPr="002C49F4">
        <w:rPr>
          <w:sz w:val="26"/>
          <w:szCs w:val="26"/>
        </w:rPr>
        <w:t>1</w:t>
      </w:r>
      <w:r w:rsidR="007E14D9">
        <w:rPr>
          <w:sz w:val="26"/>
          <w:szCs w:val="26"/>
        </w:rPr>
        <w:t xml:space="preserve">. Внести изменения в постановление Администрации Расцветовского сельсовета от 15.08.2018г. № 251-п </w:t>
      </w:r>
      <w:r w:rsidR="00DD5B6A" w:rsidRPr="002C49F4">
        <w:rPr>
          <w:sz w:val="26"/>
          <w:szCs w:val="26"/>
        </w:rPr>
        <w:t xml:space="preserve"> «Об утверждении Программы комплексного развития транспортной инфраструктуры муниципального образования Расцветовский сельсовет на 2018- 2027 годы»</w:t>
      </w:r>
      <w:r w:rsidR="007E14D9">
        <w:rPr>
          <w:sz w:val="26"/>
          <w:szCs w:val="26"/>
        </w:rPr>
        <w:t>:</w:t>
      </w:r>
    </w:p>
    <w:p w:rsidR="007E14D9" w:rsidRDefault="007E14D9" w:rsidP="00F7361F">
      <w:pPr>
        <w:ind w:firstLine="709"/>
        <w:jc w:val="both"/>
        <w:rPr>
          <w:sz w:val="26"/>
          <w:szCs w:val="26"/>
        </w:rPr>
      </w:pPr>
      <w:r>
        <w:rPr>
          <w:sz w:val="26"/>
          <w:szCs w:val="26"/>
        </w:rPr>
        <w:t>1.1. в паспорте программы</w:t>
      </w:r>
      <w:r w:rsidRPr="007E14D9">
        <w:rPr>
          <w:sz w:val="26"/>
          <w:szCs w:val="26"/>
        </w:rPr>
        <w:t xml:space="preserve"> </w:t>
      </w:r>
      <w:r>
        <w:rPr>
          <w:sz w:val="26"/>
          <w:szCs w:val="26"/>
        </w:rPr>
        <w:t>«</w:t>
      </w:r>
      <w:r w:rsidRPr="002C49F4">
        <w:rPr>
          <w:sz w:val="26"/>
          <w:szCs w:val="26"/>
        </w:rPr>
        <w:t>Объемы и источники финансирования программы</w:t>
      </w:r>
      <w:r>
        <w:rPr>
          <w:sz w:val="26"/>
          <w:szCs w:val="26"/>
        </w:rPr>
        <w:t>» изложить в новой редакции:</w:t>
      </w:r>
    </w:p>
    <w:p w:rsidR="007E14D9" w:rsidRDefault="007E14D9" w:rsidP="00F7361F">
      <w:pPr>
        <w:ind w:firstLine="709"/>
        <w:jc w:val="both"/>
        <w:rPr>
          <w:sz w:val="26"/>
          <w:szCs w:val="26"/>
        </w:rPr>
      </w:pPr>
    </w:p>
    <w:tbl>
      <w:tblPr>
        <w:tblW w:w="9660" w:type="dxa"/>
        <w:tblInd w:w="19" w:type="dxa"/>
        <w:tblLayout w:type="fixed"/>
        <w:tblCellMar>
          <w:left w:w="28" w:type="dxa"/>
          <w:right w:w="28" w:type="dxa"/>
        </w:tblCellMar>
        <w:tblLook w:val="0000"/>
      </w:tblPr>
      <w:tblGrid>
        <w:gridCol w:w="2277"/>
        <w:gridCol w:w="7383"/>
      </w:tblGrid>
      <w:tr w:rsidR="007E14D9" w:rsidRPr="002C49F4" w:rsidTr="007E14D9">
        <w:trPr>
          <w:trHeight w:val="1"/>
        </w:trPr>
        <w:tc>
          <w:tcPr>
            <w:tcW w:w="2277" w:type="dxa"/>
            <w:tcBorders>
              <w:top w:val="single" w:sz="2" w:space="0" w:color="000000"/>
              <w:left w:val="single" w:sz="2" w:space="0" w:color="000000"/>
              <w:bottom w:val="single" w:sz="2" w:space="0" w:color="000000"/>
              <w:right w:val="single" w:sz="2" w:space="0" w:color="000000"/>
            </w:tcBorders>
            <w:shd w:val="clear" w:color="000000" w:fill="FFFFFF"/>
          </w:tcPr>
          <w:p w:rsidR="007E14D9" w:rsidRPr="002C49F4" w:rsidRDefault="007E14D9" w:rsidP="007E14D9">
            <w:pPr>
              <w:rPr>
                <w:sz w:val="26"/>
                <w:szCs w:val="26"/>
              </w:rPr>
            </w:pPr>
            <w:r w:rsidRPr="002C49F4">
              <w:rPr>
                <w:sz w:val="26"/>
                <w:szCs w:val="26"/>
              </w:rPr>
              <w:t>Объемы и источники финансирования программы</w:t>
            </w:r>
          </w:p>
        </w:tc>
        <w:tc>
          <w:tcPr>
            <w:tcW w:w="7383" w:type="dxa"/>
            <w:tcBorders>
              <w:top w:val="single" w:sz="2" w:space="0" w:color="000000"/>
              <w:left w:val="single" w:sz="2" w:space="0" w:color="000000"/>
              <w:bottom w:val="single" w:sz="2" w:space="0" w:color="000000"/>
              <w:right w:val="single" w:sz="2" w:space="0" w:color="000000"/>
            </w:tcBorders>
            <w:shd w:val="clear" w:color="000000" w:fill="FFFFFF"/>
          </w:tcPr>
          <w:p w:rsidR="007E14D9" w:rsidRPr="00605338" w:rsidRDefault="007E14D9" w:rsidP="007E14D9">
            <w:pPr>
              <w:rPr>
                <w:sz w:val="26"/>
                <w:szCs w:val="26"/>
              </w:rPr>
            </w:pPr>
            <w:r w:rsidRPr="00605338">
              <w:rPr>
                <w:sz w:val="26"/>
                <w:szCs w:val="26"/>
              </w:rPr>
              <w:t xml:space="preserve">Прогнозный общий объем финансирования Программы на период 2018-2023 годы и на перспективу до 2027 года составляет </w:t>
            </w:r>
            <w:r w:rsidR="00605338" w:rsidRPr="00605338">
              <w:rPr>
                <w:b/>
                <w:sz w:val="26"/>
                <w:szCs w:val="26"/>
              </w:rPr>
              <w:t>230 989,2</w:t>
            </w:r>
            <w:r w:rsidRPr="00605338">
              <w:rPr>
                <w:b/>
                <w:sz w:val="26"/>
                <w:szCs w:val="26"/>
              </w:rPr>
              <w:t xml:space="preserve"> тыс. руб</w:t>
            </w:r>
            <w:r w:rsidRPr="00605338">
              <w:rPr>
                <w:sz w:val="26"/>
                <w:szCs w:val="26"/>
              </w:rPr>
              <w:t>., в том числе по годам:</w:t>
            </w:r>
          </w:p>
          <w:p w:rsidR="007E14D9" w:rsidRPr="00605338" w:rsidRDefault="007E14D9" w:rsidP="007E14D9">
            <w:pPr>
              <w:rPr>
                <w:sz w:val="26"/>
                <w:szCs w:val="26"/>
              </w:rPr>
            </w:pPr>
            <w:r w:rsidRPr="00605338">
              <w:rPr>
                <w:sz w:val="26"/>
                <w:szCs w:val="26"/>
              </w:rPr>
              <w:t xml:space="preserve">2018 год – 17141,0 тыс. рублей, в т.ч. средства местного бюджета 1446,0 тыс.руб.; </w:t>
            </w:r>
          </w:p>
          <w:p w:rsidR="007E14D9" w:rsidRPr="00605338" w:rsidRDefault="007E14D9" w:rsidP="007E14D9">
            <w:pPr>
              <w:rPr>
                <w:sz w:val="26"/>
                <w:szCs w:val="26"/>
              </w:rPr>
            </w:pPr>
            <w:r w:rsidRPr="00605338">
              <w:rPr>
                <w:sz w:val="26"/>
                <w:szCs w:val="26"/>
              </w:rPr>
              <w:t>2019 год – 54580,0 тыс.руб., в т.ч. средства местного бюджета 1289,3 тыс. рублей;</w:t>
            </w:r>
          </w:p>
          <w:p w:rsidR="007E14D9" w:rsidRPr="00605338" w:rsidRDefault="00605338" w:rsidP="007E14D9">
            <w:pPr>
              <w:rPr>
                <w:sz w:val="26"/>
                <w:szCs w:val="26"/>
              </w:rPr>
            </w:pPr>
            <w:r w:rsidRPr="00605338">
              <w:rPr>
                <w:sz w:val="26"/>
                <w:szCs w:val="26"/>
              </w:rPr>
              <w:t>2020 год – 36277,9</w:t>
            </w:r>
            <w:r w:rsidR="007E14D9" w:rsidRPr="00605338">
              <w:rPr>
                <w:sz w:val="26"/>
                <w:szCs w:val="26"/>
              </w:rPr>
              <w:t xml:space="preserve"> тыс.руб., в т.ч. средства местного бюджета 2447,4тыс. рублей;</w:t>
            </w:r>
          </w:p>
          <w:p w:rsidR="007E14D9" w:rsidRPr="00605338" w:rsidRDefault="00605338" w:rsidP="007E14D9">
            <w:pPr>
              <w:rPr>
                <w:sz w:val="26"/>
                <w:szCs w:val="26"/>
              </w:rPr>
            </w:pPr>
            <w:r w:rsidRPr="00605338">
              <w:rPr>
                <w:sz w:val="26"/>
                <w:szCs w:val="26"/>
              </w:rPr>
              <w:t>2021 год 52520,3</w:t>
            </w:r>
            <w:r w:rsidR="007E14D9" w:rsidRPr="00605338">
              <w:rPr>
                <w:sz w:val="26"/>
                <w:szCs w:val="26"/>
              </w:rPr>
              <w:t xml:space="preserve"> тыс.руб.;</w:t>
            </w:r>
          </w:p>
          <w:p w:rsidR="007E14D9" w:rsidRPr="00605338" w:rsidRDefault="00605338" w:rsidP="007E14D9">
            <w:pPr>
              <w:rPr>
                <w:sz w:val="26"/>
                <w:szCs w:val="26"/>
              </w:rPr>
            </w:pPr>
            <w:r w:rsidRPr="00605338">
              <w:rPr>
                <w:sz w:val="26"/>
                <w:szCs w:val="26"/>
              </w:rPr>
              <w:t>2022 год – 32400,0</w:t>
            </w:r>
            <w:r w:rsidR="007E14D9" w:rsidRPr="00605338">
              <w:rPr>
                <w:sz w:val="26"/>
                <w:szCs w:val="26"/>
              </w:rPr>
              <w:t xml:space="preserve"> тыс.руб.;</w:t>
            </w:r>
          </w:p>
          <w:p w:rsidR="007E14D9" w:rsidRPr="002C49F4" w:rsidRDefault="00605338" w:rsidP="007E14D9">
            <w:pPr>
              <w:rPr>
                <w:sz w:val="26"/>
                <w:szCs w:val="26"/>
              </w:rPr>
            </w:pPr>
            <w:r w:rsidRPr="00605338">
              <w:rPr>
                <w:sz w:val="26"/>
                <w:szCs w:val="26"/>
              </w:rPr>
              <w:t>2023 год – 38070,0</w:t>
            </w:r>
            <w:r w:rsidR="007E14D9" w:rsidRPr="00605338">
              <w:rPr>
                <w:sz w:val="26"/>
                <w:szCs w:val="26"/>
              </w:rPr>
              <w:t xml:space="preserve"> тыс.руб.</w:t>
            </w:r>
          </w:p>
        </w:tc>
      </w:tr>
    </w:tbl>
    <w:p w:rsidR="007E14D9" w:rsidRDefault="007E14D9" w:rsidP="00F7361F">
      <w:pPr>
        <w:ind w:firstLine="709"/>
        <w:jc w:val="both"/>
        <w:rPr>
          <w:sz w:val="26"/>
          <w:szCs w:val="26"/>
        </w:rPr>
      </w:pPr>
    </w:p>
    <w:p w:rsidR="007E14D9" w:rsidRDefault="007E14D9" w:rsidP="00F7361F">
      <w:pPr>
        <w:ind w:firstLine="709"/>
        <w:jc w:val="both"/>
        <w:rPr>
          <w:sz w:val="26"/>
          <w:szCs w:val="26"/>
        </w:rPr>
      </w:pPr>
      <w:r>
        <w:rPr>
          <w:sz w:val="26"/>
          <w:szCs w:val="26"/>
        </w:rPr>
        <w:t>1.2. в пункте 1.4. Перечень автомобильных дорог изложить в новой редакции:</w:t>
      </w:r>
    </w:p>
    <w:tbl>
      <w:tblPr>
        <w:tblW w:w="9006" w:type="dxa"/>
        <w:tblInd w:w="93" w:type="dxa"/>
        <w:tblLook w:val="04A0"/>
      </w:tblPr>
      <w:tblGrid>
        <w:gridCol w:w="495"/>
        <w:gridCol w:w="2507"/>
        <w:gridCol w:w="1956"/>
        <w:gridCol w:w="1360"/>
        <w:gridCol w:w="2688"/>
      </w:tblGrid>
      <w:tr w:rsidR="007E14D9" w:rsidRPr="00751C4C" w:rsidTr="007E14D9">
        <w:trPr>
          <w:trHeight w:val="300"/>
        </w:trPr>
        <w:tc>
          <w:tcPr>
            <w:tcW w:w="495" w:type="dxa"/>
            <w:tcBorders>
              <w:top w:val="nil"/>
              <w:left w:val="nil"/>
              <w:bottom w:val="nil"/>
              <w:right w:val="nil"/>
            </w:tcBorders>
            <w:shd w:val="clear" w:color="auto" w:fill="auto"/>
            <w:noWrap/>
            <w:vAlign w:val="bottom"/>
            <w:hideMark/>
          </w:tcPr>
          <w:p w:rsidR="007E14D9" w:rsidRPr="00751C4C" w:rsidRDefault="007E14D9" w:rsidP="007E14D9">
            <w:pPr>
              <w:rPr>
                <w:rFonts w:ascii="Calibri" w:hAnsi="Calibri" w:cs="Calibri"/>
                <w:color w:val="000000"/>
                <w:sz w:val="22"/>
                <w:szCs w:val="22"/>
              </w:rPr>
            </w:pPr>
          </w:p>
        </w:tc>
        <w:tc>
          <w:tcPr>
            <w:tcW w:w="8511" w:type="dxa"/>
            <w:gridSpan w:val="4"/>
            <w:tcBorders>
              <w:top w:val="nil"/>
              <w:left w:val="nil"/>
              <w:bottom w:val="nil"/>
              <w:right w:val="nil"/>
            </w:tcBorders>
            <w:shd w:val="clear" w:color="auto" w:fill="auto"/>
            <w:noWrap/>
            <w:vAlign w:val="bottom"/>
            <w:hideMark/>
          </w:tcPr>
          <w:p w:rsidR="007E14D9" w:rsidRPr="00751C4C" w:rsidRDefault="007E14D9" w:rsidP="007E14D9">
            <w:pPr>
              <w:jc w:val="center"/>
              <w:rPr>
                <w:color w:val="000000"/>
                <w:sz w:val="26"/>
                <w:szCs w:val="26"/>
              </w:rPr>
            </w:pPr>
            <w:r>
              <w:rPr>
                <w:color w:val="000000"/>
                <w:sz w:val="26"/>
                <w:szCs w:val="26"/>
              </w:rPr>
              <w:t>«</w:t>
            </w:r>
            <w:r w:rsidRPr="00751C4C">
              <w:rPr>
                <w:color w:val="000000"/>
                <w:sz w:val="26"/>
                <w:szCs w:val="26"/>
              </w:rPr>
              <w:t>Перечень</w:t>
            </w:r>
          </w:p>
        </w:tc>
      </w:tr>
      <w:tr w:rsidR="007E14D9" w:rsidRPr="00751C4C" w:rsidTr="007E14D9">
        <w:trPr>
          <w:trHeight w:val="300"/>
        </w:trPr>
        <w:tc>
          <w:tcPr>
            <w:tcW w:w="495" w:type="dxa"/>
            <w:tcBorders>
              <w:top w:val="nil"/>
              <w:left w:val="nil"/>
              <w:bottom w:val="nil"/>
              <w:right w:val="nil"/>
            </w:tcBorders>
            <w:shd w:val="clear" w:color="auto" w:fill="auto"/>
            <w:noWrap/>
            <w:vAlign w:val="bottom"/>
            <w:hideMark/>
          </w:tcPr>
          <w:p w:rsidR="007E14D9" w:rsidRPr="00751C4C" w:rsidRDefault="007E14D9" w:rsidP="007E14D9">
            <w:pPr>
              <w:rPr>
                <w:rFonts w:ascii="Calibri" w:hAnsi="Calibri" w:cs="Calibri"/>
                <w:color w:val="000000"/>
                <w:sz w:val="22"/>
                <w:szCs w:val="22"/>
              </w:rPr>
            </w:pPr>
          </w:p>
        </w:tc>
        <w:tc>
          <w:tcPr>
            <w:tcW w:w="8511" w:type="dxa"/>
            <w:gridSpan w:val="4"/>
            <w:tcBorders>
              <w:top w:val="nil"/>
              <w:left w:val="nil"/>
              <w:bottom w:val="nil"/>
              <w:right w:val="nil"/>
            </w:tcBorders>
            <w:shd w:val="clear" w:color="auto" w:fill="auto"/>
            <w:noWrap/>
            <w:vAlign w:val="bottom"/>
            <w:hideMark/>
          </w:tcPr>
          <w:p w:rsidR="007E14D9" w:rsidRPr="00751C4C" w:rsidRDefault="007E14D9" w:rsidP="007E14D9">
            <w:pPr>
              <w:jc w:val="center"/>
              <w:rPr>
                <w:color w:val="000000"/>
                <w:sz w:val="26"/>
                <w:szCs w:val="26"/>
              </w:rPr>
            </w:pPr>
            <w:r w:rsidRPr="00751C4C">
              <w:rPr>
                <w:color w:val="000000"/>
                <w:sz w:val="26"/>
                <w:szCs w:val="26"/>
              </w:rPr>
              <w:t>автомобильных дорог общего пользования местного значения</w:t>
            </w:r>
          </w:p>
        </w:tc>
      </w:tr>
      <w:tr w:rsidR="007E14D9" w:rsidRPr="00751C4C" w:rsidTr="007E14D9">
        <w:trPr>
          <w:trHeight w:val="300"/>
        </w:trPr>
        <w:tc>
          <w:tcPr>
            <w:tcW w:w="495" w:type="dxa"/>
            <w:tcBorders>
              <w:top w:val="nil"/>
              <w:left w:val="nil"/>
              <w:bottom w:val="nil"/>
              <w:right w:val="nil"/>
            </w:tcBorders>
            <w:shd w:val="clear" w:color="auto" w:fill="auto"/>
            <w:noWrap/>
            <w:vAlign w:val="bottom"/>
            <w:hideMark/>
          </w:tcPr>
          <w:p w:rsidR="007E14D9" w:rsidRPr="00751C4C" w:rsidRDefault="007E14D9" w:rsidP="007E14D9">
            <w:pPr>
              <w:rPr>
                <w:rFonts w:ascii="Calibri" w:hAnsi="Calibri" w:cs="Calibri"/>
                <w:color w:val="000000"/>
                <w:sz w:val="22"/>
                <w:szCs w:val="22"/>
              </w:rPr>
            </w:pPr>
          </w:p>
        </w:tc>
        <w:tc>
          <w:tcPr>
            <w:tcW w:w="8511" w:type="dxa"/>
            <w:gridSpan w:val="4"/>
            <w:tcBorders>
              <w:top w:val="nil"/>
              <w:left w:val="nil"/>
              <w:bottom w:val="single" w:sz="4" w:space="0" w:color="auto"/>
              <w:right w:val="nil"/>
            </w:tcBorders>
            <w:shd w:val="clear" w:color="auto" w:fill="auto"/>
            <w:noWrap/>
            <w:vAlign w:val="bottom"/>
            <w:hideMark/>
          </w:tcPr>
          <w:p w:rsidR="007E14D9" w:rsidRDefault="007E14D9" w:rsidP="007E14D9">
            <w:pPr>
              <w:jc w:val="center"/>
              <w:rPr>
                <w:color w:val="000000"/>
                <w:sz w:val="26"/>
                <w:szCs w:val="26"/>
              </w:rPr>
            </w:pPr>
            <w:r w:rsidRPr="00751C4C">
              <w:rPr>
                <w:color w:val="000000"/>
                <w:sz w:val="26"/>
                <w:szCs w:val="26"/>
              </w:rPr>
              <w:t xml:space="preserve">муниципального образования Расцветовский сельсовет </w:t>
            </w:r>
            <w:r>
              <w:rPr>
                <w:color w:val="000000"/>
                <w:sz w:val="26"/>
                <w:szCs w:val="26"/>
              </w:rPr>
              <w:t xml:space="preserve"> </w:t>
            </w:r>
          </w:p>
          <w:p w:rsidR="007E14D9" w:rsidRPr="00751C4C" w:rsidRDefault="007E14D9" w:rsidP="007E14D9">
            <w:pPr>
              <w:jc w:val="center"/>
              <w:rPr>
                <w:color w:val="000000"/>
                <w:sz w:val="26"/>
                <w:szCs w:val="26"/>
              </w:rPr>
            </w:pPr>
          </w:p>
        </w:tc>
      </w:tr>
      <w:tr w:rsidR="007E14D9" w:rsidRPr="00751C4C" w:rsidTr="007E14D9">
        <w:trPr>
          <w:trHeight w:val="1320"/>
        </w:trPr>
        <w:tc>
          <w:tcPr>
            <w:tcW w:w="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E14D9" w:rsidRPr="00751C4C" w:rsidRDefault="007E14D9" w:rsidP="007E14D9">
            <w:pPr>
              <w:jc w:val="center"/>
              <w:rPr>
                <w:color w:val="000000"/>
                <w:sz w:val="26"/>
                <w:szCs w:val="26"/>
              </w:rPr>
            </w:pPr>
            <w:r w:rsidRPr="00751C4C">
              <w:rPr>
                <w:color w:val="000000"/>
                <w:sz w:val="26"/>
                <w:szCs w:val="26"/>
              </w:rPr>
              <w:t>№ пп</w:t>
            </w:r>
          </w:p>
        </w:tc>
        <w:tc>
          <w:tcPr>
            <w:tcW w:w="2507" w:type="dxa"/>
            <w:vMerge w:val="restart"/>
            <w:tcBorders>
              <w:top w:val="nil"/>
              <w:left w:val="single" w:sz="4" w:space="0" w:color="auto"/>
              <w:bottom w:val="single" w:sz="4" w:space="0" w:color="000000"/>
              <w:right w:val="single" w:sz="4" w:space="0" w:color="auto"/>
            </w:tcBorders>
            <w:shd w:val="clear" w:color="auto" w:fill="auto"/>
            <w:vAlign w:val="center"/>
            <w:hideMark/>
          </w:tcPr>
          <w:p w:rsidR="007E14D9" w:rsidRPr="00751C4C" w:rsidRDefault="007E14D9" w:rsidP="007E14D9">
            <w:pPr>
              <w:jc w:val="center"/>
              <w:rPr>
                <w:color w:val="000000"/>
                <w:sz w:val="26"/>
                <w:szCs w:val="26"/>
              </w:rPr>
            </w:pPr>
            <w:r w:rsidRPr="00751C4C">
              <w:rPr>
                <w:color w:val="000000"/>
                <w:sz w:val="26"/>
                <w:szCs w:val="26"/>
              </w:rPr>
              <w:t>Наименование автомобильных дорог</w:t>
            </w:r>
          </w:p>
        </w:tc>
        <w:tc>
          <w:tcPr>
            <w:tcW w:w="1956" w:type="dxa"/>
            <w:tcBorders>
              <w:top w:val="nil"/>
              <w:left w:val="nil"/>
              <w:bottom w:val="single" w:sz="4" w:space="0" w:color="auto"/>
              <w:right w:val="nil"/>
            </w:tcBorders>
            <w:shd w:val="clear" w:color="auto" w:fill="auto"/>
            <w:vAlign w:val="center"/>
            <w:hideMark/>
          </w:tcPr>
          <w:p w:rsidR="007E14D9" w:rsidRPr="00751C4C" w:rsidRDefault="007E14D9" w:rsidP="007E14D9">
            <w:pPr>
              <w:jc w:val="center"/>
              <w:rPr>
                <w:color w:val="000000"/>
                <w:sz w:val="26"/>
                <w:szCs w:val="26"/>
              </w:rPr>
            </w:pPr>
            <w:r w:rsidRPr="00751C4C">
              <w:rPr>
                <w:color w:val="000000"/>
                <w:sz w:val="26"/>
                <w:szCs w:val="26"/>
              </w:rPr>
              <w:t>Протяженность автомобильных дорог, км</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Категория дороги</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Идентификационные номера автомобильных дорог</w:t>
            </w:r>
          </w:p>
        </w:tc>
      </w:tr>
      <w:tr w:rsidR="007E14D9" w:rsidRPr="00751C4C" w:rsidTr="007E14D9">
        <w:trPr>
          <w:trHeight w:val="660"/>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7E14D9" w:rsidRPr="00751C4C" w:rsidRDefault="007E14D9" w:rsidP="007E14D9">
            <w:pPr>
              <w:rPr>
                <w:color w:val="000000"/>
                <w:sz w:val="26"/>
                <w:szCs w:val="26"/>
              </w:rPr>
            </w:pPr>
          </w:p>
        </w:tc>
        <w:tc>
          <w:tcPr>
            <w:tcW w:w="2507" w:type="dxa"/>
            <w:vMerge/>
            <w:tcBorders>
              <w:top w:val="nil"/>
              <w:left w:val="single" w:sz="4" w:space="0" w:color="auto"/>
              <w:bottom w:val="single" w:sz="4" w:space="0" w:color="000000"/>
              <w:right w:val="single" w:sz="4" w:space="0" w:color="auto"/>
            </w:tcBorders>
            <w:vAlign w:val="center"/>
            <w:hideMark/>
          </w:tcPr>
          <w:p w:rsidR="007E14D9" w:rsidRPr="00751C4C" w:rsidRDefault="007E14D9" w:rsidP="007E14D9">
            <w:pPr>
              <w:rPr>
                <w:color w:val="000000"/>
                <w:sz w:val="26"/>
                <w:szCs w:val="26"/>
              </w:rPr>
            </w:pP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Всего</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 </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 </w:t>
            </w:r>
          </w:p>
        </w:tc>
      </w:tr>
      <w:tr w:rsidR="007E14D9" w:rsidRPr="00751C4C" w:rsidTr="007E14D9">
        <w:trPr>
          <w:trHeight w:val="33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b/>
                <w:bCs/>
                <w:color w:val="000000"/>
                <w:sz w:val="26"/>
                <w:szCs w:val="26"/>
              </w:rPr>
            </w:pPr>
            <w:r w:rsidRPr="00751C4C">
              <w:rPr>
                <w:b/>
                <w:bCs/>
                <w:color w:val="000000"/>
                <w:sz w:val="26"/>
                <w:szCs w:val="26"/>
              </w:rPr>
              <w:t> </w:t>
            </w:r>
          </w:p>
        </w:tc>
        <w:tc>
          <w:tcPr>
            <w:tcW w:w="8511" w:type="dxa"/>
            <w:gridSpan w:val="4"/>
            <w:tcBorders>
              <w:top w:val="single" w:sz="4" w:space="0" w:color="auto"/>
              <w:left w:val="nil"/>
              <w:bottom w:val="single" w:sz="4" w:space="0" w:color="auto"/>
              <w:right w:val="single" w:sz="4" w:space="0" w:color="auto"/>
            </w:tcBorders>
            <w:shd w:val="clear" w:color="auto" w:fill="auto"/>
            <w:vAlign w:val="center"/>
            <w:hideMark/>
          </w:tcPr>
          <w:p w:rsidR="007E14D9" w:rsidRPr="00751C4C" w:rsidRDefault="007E14D9" w:rsidP="007E14D9">
            <w:pPr>
              <w:rPr>
                <w:b/>
                <w:bCs/>
                <w:color w:val="000000"/>
                <w:sz w:val="26"/>
                <w:szCs w:val="26"/>
              </w:rPr>
            </w:pPr>
            <w:r w:rsidRPr="00751C4C">
              <w:rPr>
                <w:b/>
                <w:bCs/>
                <w:color w:val="000000"/>
                <w:sz w:val="26"/>
                <w:szCs w:val="26"/>
              </w:rPr>
              <w:t>поселок Расцвет</w:t>
            </w:r>
          </w:p>
        </w:tc>
      </w:tr>
      <w:tr w:rsidR="007E14D9" w:rsidRPr="00751C4C" w:rsidTr="007E14D9">
        <w:trPr>
          <w:trHeight w:val="33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b/>
                <w:bCs/>
                <w:color w:val="000000"/>
                <w:sz w:val="26"/>
                <w:szCs w:val="26"/>
              </w:rPr>
            </w:pPr>
            <w:r w:rsidRPr="00751C4C">
              <w:rPr>
                <w:b/>
                <w:bCs/>
                <w:color w:val="000000"/>
                <w:sz w:val="26"/>
                <w:szCs w:val="26"/>
              </w:rPr>
              <w:t> </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b/>
                <w:bCs/>
                <w:color w:val="000000"/>
                <w:sz w:val="26"/>
                <w:szCs w:val="26"/>
              </w:rPr>
            </w:pPr>
            <w:r w:rsidRPr="00751C4C">
              <w:rPr>
                <w:b/>
                <w:bCs/>
                <w:color w:val="000000"/>
                <w:sz w:val="26"/>
                <w:szCs w:val="26"/>
              </w:rPr>
              <w:t> </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b/>
                <w:bCs/>
                <w:color w:val="000000"/>
                <w:sz w:val="26"/>
                <w:szCs w:val="26"/>
              </w:rPr>
            </w:pPr>
            <w:r w:rsidRPr="00751C4C">
              <w:rPr>
                <w:b/>
                <w:bCs/>
                <w:color w:val="000000"/>
                <w:sz w:val="26"/>
                <w:szCs w:val="26"/>
              </w:rPr>
              <w:t> </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b/>
                <w:bCs/>
                <w:color w:val="000000"/>
                <w:sz w:val="26"/>
                <w:szCs w:val="26"/>
              </w:rPr>
            </w:pPr>
            <w:r w:rsidRPr="00751C4C">
              <w:rPr>
                <w:b/>
                <w:bCs/>
                <w:color w:val="000000"/>
                <w:sz w:val="26"/>
                <w:szCs w:val="26"/>
              </w:rPr>
              <w:t> </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b/>
                <w:bCs/>
                <w:color w:val="000000"/>
                <w:sz w:val="26"/>
                <w:szCs w:val="26"/>
              </w:rPr>
            </w:pPr>
            <w:r w:rsidRPr="00751C4C">
              <w:rPr>
                <w:b/>
                <w:bCs/>
                <w:color w:val="000000"/>
                <w:sz w:val="26"/>
                <w:szCs w:val="26"/>
              </w:rPr>
              <w:t> </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Школьная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1,100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95-230-845-ОП-МП-001</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Фабричная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0,265</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95-230-845-ОП-МП-002</w:t>
            </w:r>
          </w:p>
        </w:tc>
      </w:tr>
      <w:tr w:rsidR="007E14D9" w:rsidRPr="00751C4C" w:rsidTr="007E14D9">
        <w:trPr>
          <w:trHeight w:val="118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Космонавтов</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0,900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95-230-845-ОП-МП-003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Микроквартал</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95-230-845-ОП-МП-004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Юбилейная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1,200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95-230-845-ОП-МП-005</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Садовая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1,870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95-230-845-ОП-МП-006</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Майская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95-230-845-ОП-МП-007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Озерная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0,420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95-230-845-ОП-МП-008</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Мира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95-230-845-ОП-МП-009</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10</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8 марта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1,100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95-230-845-ОП-МП-010</w:t>
            </w:r>
          </w:p>
        </w:tc>
      </w:tr>
      <w:tr w:rsidR="007E14D9" w:rsidRPr="00751C4C" w:rsidTr="007E14D9">
        <w:trPr>
          <w:trHeight w:val="144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Дорожная</w:t>
            </w:r>
          </w:p>
        </w:tc>
        <w:tc>
          <w:tcPr>
            <w:tcW w:w="1956" w:type="dxa"/>
            <w:tcBorders>
              <w:top w:val="nil"/>
              <w:left w:val="nil"/>
              <w:bottom w:val="single" w:sz="4" w:space="0" w:color="auto"/>
              <w:right w:val="single" w:sz="4" w:space="0" w:color="auto"/>
            </w:tcBorders>
            <w:shd w:val="clear" w:color="000000" w:fill="FFFFFF"/>
            <w:vAlign w:val="center"/>
            <w:hideMark/>
          </w:tcPr>
          <w:p w:rsidR="007E14D9" w:rsidRPr="00751C4C" w:rsidRDefault="007E14D9" w:rsidP="007E14D9">
            <w:pPr>
              <w:rPr>
                <w:color w:val="000000"/>
                <w:sz w:val="26"/>
                <w:szCs w:val="26"/>
              </w:rPr>
            </w:pPr>
            <w:r w:rsidRPr="00751C4C">
              <w:rPr>
                <w:color w:val="000000"/>
                <w:sz w:val="26"/>
                <w:szCs w:val="26"/>
              </w:rPr>
              <w:t>1,100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95-230-845-ОП-МП-011</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Архитектурная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0,530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95-230-845-ОП-МП-012</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Главная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0,755</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95-230-845-ОП-МП-068</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Березовая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0,650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95-230-845-ОП-МП-069</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Спортивная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0,600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95-230-845-ОП-МП-070</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lastRenderedPageBreak/>
              <w:t>16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Энергетиков</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0,516</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95-230-845-ОП-МП-071</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22 Олимпиады</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95-230-845-ОП-МП-072</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18</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Сергея Токарь</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1,000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19</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Городская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0,460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20</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Благодатная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0,380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95-230-845-ОП-МП-075</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Фестивальная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0,510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95-230-845-ОП-МП-076</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Усть-Абаканская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0,460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70 лет Победы</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0,460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95-230-845-ОП-МП-078</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Тепличная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95-230-845-ОП-МП-079</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Сельская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95-230-845-ОП-МП-080</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Достоевского</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95-230-845-ОП-МП-081</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Привольная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95-230-845-ОП-МП-082</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28</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Московская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0,440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29</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Веерная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0,850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30</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Придорожная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1,000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95-230-845-ОП-МП-085</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переулок Княжий</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0,150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 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95-230-845-ОП-МП-086</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переулок Заветный</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0,140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 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А.И.Куприна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1,300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 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95-230-845-ОП-МП-088</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1-ый Садовый переулок</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0,540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95-230-845-ОП-МП-089</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ул.Щорса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95-230-845-ОП-МП-096</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ул.Тихая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0,540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95-230-845-ОП-МП-097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 xml:space="preserve">ул.Линейная </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0,595</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95-230-845-ОП-МП-098</w:t>
            </w:r>
          </w:p>
        </w:tc>
      </w:tr>
      <w:tr w:rsidR="007E14D9" w:rsidRPr="00751C4C" w:rsidTr="007E14D9">
        <w:trPr>
          <w:trHeight w:val="66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 </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1-й Школьный переулок</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0,100</w:t>
            </w:r>
          </w:p>
        </w:tc>
        <w:tc>
          <w:tcPr>
            <w:tcW w:w="1360"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95-230-845-ОП-МП-099</w:t>
            </w:r>
          </w:p>
        </w:tc>
      </w:tr>
      <w:tr w:rsidR="007E14D9" w:rsidRPr="00751C4C" w:rsidTr="007E14D9">
        <w:trPr>
          <w:trHeight w:val="525"/>
        </w:trPr>
        <w:tc>
          <w:tcPr>
            <w:tcW w:w="3002"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7E14D9" w:rsidRPr="00751C4C" w:rsidRDefault="007E14D9" w:rsidP="007E14D9">
            <w:pPr>
              <w:rPr>
                <w:b/>
                <w:bCs/>
                <w:color w:val="000000"/>
                <w:sz w:val="26"/>
                <w:szCs w:val="26"/>
              </w:rPr>
            </w:pPr>
            <w:r w:rsidRPr="00751C4C">
              <w:rPr>
                <w:b/>
                <w:bCs/>
                <w:color w:val="000000"/>
                <w:sz w:val="26"/>
                <w:szCs w:val="26"/>
              </w:rPr>
              <w:lastRenderedPageBreak/>
              <w:t>п. Расцвет</w:t>
            </w:r>
          </w:p>
        </w:tc>
        <w:tc>
          <w:tcPr>
            <w:tcW w:w="1956" w:type="dxa"/>
            <w:tcBorders>
              <w:top w:val="nil"/>
              <w:left w:val="nil"/>
              <w:bottom w:val="single" w:sz="4" w:space="0" w:color="auto"/>
              <w:right w:val="single" w:sz="4" w:space="0" w:color="auto"/>
            </w:tcBorders>
            <w:shd w:val="clear" w:color="000000" w:fill="C2D69A"/>
            <w:vAlign w:val="center"/>
            <w:hideMark/>
          </w:tcPr>
          <w:p w:rsidR="007E14D9" w:rsidRPr="00751C4C" w:rsidRDefault="007E14D9" w:rsidP="007E14D9">
            <w:pPr>
              <w:rPr>
                <w:color w:val="000000"/>
                <w:sz w:val="26"/>
                <w:szCs w:val="26"/>
              </w:rPr>
            </w:pPr>
            <w:r w:rsidRPr="00751C4C">
              <w:rPr>
                <w:color w:val="000000"/>
                <w:sz w:val="26"/>
                <w:szCs w:val="26"/>
              </w:rPr>
              <w:t>23,931</w:t>
            </w:r>
          </w:p>
        </w:tc>
        <w:tc>
          <w:tcPr>
            <w:tcW w:w="1360" w:type="dxa"/>
            <w:tcBorders>
              <w:top w:val="nil"/>
              <w:left w:val="nil"/>
              <w:bottom w:val="single" w:sz="4" w:space="0" w:color="auto"/>
              <w:right w:val="single" w:sz="4" w:space="0" w:color="auto"/>
            </w:tcBorders>
            <w:shd w:val="clear" w:color="000000" w:fill="C2D69A"/>
            <w:vAlign w:val="center"/>
            <w:hideMark/>
          </w:tcPr>
          <w:p w:rsidR="007E14D9" w:rsidRPr="00751C4C" w:rsidRDefault="007E14D9" w:rsidP="007E14D9">
            <w:pPr>
              <w:rPr>
                <w:b/>
                <w:bCs/>
                <w:color w:val="000000"/>
                <w:sz w:val="26"/>
                <w:szCs w:val="26"/>
              </w:rPr>
            </w:pPr>
            <w:r w:rsidRPr="00751C4C">
              <w:rPr>
                <w:b/>
                <w:bCs/>
                <w:color w:val="000000"/>
                <w:sz w:val="26"/>
                <w:szCs w:val="26"/>
              </w:rPr>
              <w:t> </w:t>
            </w:r>
          </w:p>
        </w:tc>
        <w:tc>
          <w:tcPr>
            <w:tcW w:w="2688" w:type="dxa"/>
            <w:tcBorders>
              <w:top w:val="nil"/>
              <w:left w:val="nil"/>
              <w:bottom w:val="single" w:sz="4" w:space="0" w:color="auto"/>
              <w:right w:val="single" w:sz="4" w:space="0" w:color="auto"/>
            </w:tcBorders>
            <w:shd w:val="clear" w:color="000000" w:fill="C2D69A"/>
            <w:noWrap/>
            <w:vAlign w:val="center"/>
            <w:hideMark/>
          </w:tcPr>
          <w:p w:rsidR="007E14D9" w:rsidRPr="00751C4C" w:rsidRDefault="007E14D9" w:rsidP="007E14D9">
            <w:pPr>
              <w:rPr>
                <w:b/>
                <w:bCs/>
                <w:color w:val="000000"/>
                <w:sz w:val="26"/>
                <w:szCs w:val="26"/>
              </w:rPr>
            </w:pPr>
            <w:r w:rsidRPr="00751C4C">
              <w:rPr>
                <w:b/>
                <w:bCs/>
                <w:color w:val="000000"/>
                <w:sz w:val="26"/>
                <w:szCs w:val="26"/>
              </w:rPr>
              <w:t> </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 </w:t>
            </w:r>
          </w:p>
        </w:tc>
        <w:tc>
          <w:tcPr>
            <w:tcW w:w="8511" w:type="dxa"/>
            <w:gridSpan w:val="4"/>
            <w:tcBorders>
              <w:top w:val="single" w:sz="4" w:space="0" w:color="auto"/>
              <w:left w:val="nil"/>
              <w:bottom w:val="single" w:sz="4" w:space="0" w:color="auto"/>
              <w:right w:val="single" w:sz="4" w:space="0" w:color="auto"/>
            </w:tcBorders>
            <w:shd w:val="clear" w:color="auto" w:fill="auto"/>
            <w:vAlign w:val="center"/>
            <w:hideMark/>
          </w:tcPr>
          <w:p w:rsidR="007E14D9" w:rsidRPr="00751C4C" w:rsidRDefault="007E14D9" w:rsidP="007E14D9">
            <w:pPr>
              <w:rPr>
                <w:b/>
                <w:bCs/>
                <w:color w:val="000000"/>
                <w:sz w:val="26"/>
                <w:szCs w:val="26"/>
              </w:rPr>
            </w:pPr>
            <w:r w:rsidRPr="00751C4C">
              <w:rPr>
                <w:b/>
                <w:bCs/>
                <w:color w:val="000000"/>
                <w:sz w:val="26"/>
                <w:szCs w:val="26"/>
              </w:rPr>
              <w:t>Поселок Тепличный</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38</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Пушкина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0,330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39</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Пионерская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1,480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40</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Ленина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3,620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95-230-845-ОП-МП-015</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Садовая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1,000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95-230-845-ОП-МП-016</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Октябрьская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1,000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Вишневая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2,200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95-230-845-ОП-МП-018</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Полевая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1,000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95-230-845-ОП-МП-019</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Зеленая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0,630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95-230-845-ОП-МП-020</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Есенина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1,200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95-230-845-ОП-МП-021</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Совхозная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w:t>
            </w:r>
            <w:r>
              <w:rPr>
                <w:color w:val="000000"/>
                <w:sz w:val="26"/>
                <w:szCs w:val="26"/>
              </w:rPr>
              <w:t>137</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95-230-845-ОП-МП-022</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48</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Молодежная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1,000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49</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Инзиюльская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50</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Ключинская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95-230-845-ОП-МП-025</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Солнечная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1,800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95-230-845-ОП-МП-026</w:t>
            </w:r>
          </w:p>
        </w:tc>
      </w:tr>
      <w:tr w:rsidR="007E14D9" w:rsidRPr="00751C4C" w:rsidTr="007E14D9">
        <w:trPr>
          <w:trHeight w:val="135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Весенняя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2,000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Мира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1,600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95-230-845-ОП-МП-028</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Новая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2,000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95-230-845-ОП-МП-029</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Российская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1,250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95-230-845-ОП-МП-030</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Сибирская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2,700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95-230-845-ОП-МП-031</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Механизаторов</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1,250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95-230-845-ОП-МП-032</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lastRenderedPageBreak/>
              <w:t>58</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ул.Мичурина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1,100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59</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Ореховая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1,300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60</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Колхозная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0,590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95-230-845-ОП-МП-035</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Рабочая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0,580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95-230-845-ОП-МП-036</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Енисейская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0,950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Песочная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0,800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95-230-845-ОП-МП-038</w:t>
            </w:r>
          </w:p>
        </w:tc>
      </w:tr>
      <w:tr w:rsidR="007E14D9" w:rsidRPr="00751C4C" w:rsidTr="007E14D9">
        <w:trPr>
          <w:trHeight w:val="1320"/>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Цветочная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1,200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95-230-845-ОП-МП-039</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1-я Ключевая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0,320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95-230-845-ОП-МП-040</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2-я Ключевая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95-230-845-ОП-МП-041</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3-я Ключевая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95-230-845-ОП-МП-042</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68</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1-я Радужная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0,280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69</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2-я Радужная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0,280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70</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 xml:space="preserve">ул. 3-я Радужная </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0,280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95-230-845-ОП-МП-045</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4-я Радужная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0,520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95-230-845-ОП-МП-046</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Тихая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0,250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1-я Новаторная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95-230-845-ОП-МП-048</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2-я Новаторная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0,330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95-230-845-ОП-МП-049</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1-я Новаторов</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0,310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95-230-845-ОП-МП-050</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ул.1-я Красноармейская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95-230-845-ОП-МП-051</w:t>
            </w:r>
          </w:p>
        </w:tc>
      </w:tr>
      <w:tr w:rsidR="007E14D9" w:rsidRPr="00751C4C" w:rsidTr="007E14D9">
        <w:trPr>
          <w:trHeight w:val="73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2-я Красноармейская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95-230-845-ОП-МП-052</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78</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1-я Целинная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0,250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79</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2-я Целинная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lastRenderedPageBreak/>
              <w:t>80</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3-я Целинная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0,150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95-230-845-ОП-МП-055</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Западная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0,600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95-230-845-ОП-МП-056</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Черногорская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0,920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Строительная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0,450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95-230-845-ОП-МП-058</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Спортивная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0,530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95-230-845-ОП-МП-059</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Иванова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0,510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95-230-845-ОП-МП-060</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Гончарова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1,020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95-230-845-ОП-МП-061</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Магеги</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0,150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95-230-845-ОП-МП-062</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88</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Луговая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95-230-845-ОП-МП-063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89</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ул.Парковая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0,380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95-230-845-ОП-МП-064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90</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ул.65 лет Победы</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0,200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95-230-845-ОП-МП-065</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91</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В.Л.Винокурова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0,180</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95-230-845-ОП-МП-066</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92</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ул.Южная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0,114</w:t>
            </w:r>
          </w:p>
        </w:tc>
        <w:tc>
          <w:tcPr>
            <w:tcW w:w="1360"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95-230-845-ОП-МП-067</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93</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1-ый Переулок</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0,320</w:t>
            </w:r>
          </w:p>
        </w:tc>
        <w:tc>
          <w:tcPr>
            <w:tcW w:w="1360"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95-230-845-ОП-МП-091</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94</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2-ой Переулок</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0,150</w:t>
            </w:r>
          </w:p>
        </w:tc>
        <w:tc>
          <w:tcPr>
            <w:tcW w:w="1360"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95-230-845-ОП-МП-092</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95</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ул.М.Ю.Лермонтова</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0,500</w:t>
            </w:r>
          </w:p>
        </w:tc>
        <w:tc>
          <w:tcPr>
            <w:tcW w:w="1360"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95-230-845-ОП-МП-093</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96</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ул.Л.Н.Толстого</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0,350</w:t>
            </w:r>
          </w:p>
        </w:tc>
        <w:tc>
          <w:tcPr>
            <w:tcW w:w="1360"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95-230-845-ОП-МП-094</w:t>
            </w:r>
          </w:p>
        </w:tc>
      </w:tr>
      <w:tr w:rsidR="007E14D9" w:rsidRPr="00751C4C" w:rsidTr="007E14D9">
        <w:trPr>
          <w:trHeight w:val="525"/>
        </w:trPr>
        <w:tc>
          <w:tcPr>
            <w:tcW w:w="495" w:type="dxa"/>
            <w:tcBorders>
              <w:top w:val="nil"/>
              <w:left w:val="single" w:sz="4" w:space="0" w:color="auto"/>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97</w:t>
            </w:r>
          </w:p>
        </w:tc>
        <w:tc>
          <w:tcPr>
            <w:tcW w:w="2507"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ул. Камская</w:t>
            </w:r>
          </w:p>
        </w:tc>
        <w:tc>
          <w:tcPr>
            <w:tcW w:w="1956" w:type="dxa"/>
            <w:tcBorders>
              <w:top w:val="nil"/>
              <w:left w:val="nil"/>
              <w:bottom w:val="single" w:sz="4" w:space="0" w:color="auto"/>
              <w:right w:val="single" w:sz="4" w:space="0" w:color="auto"/>
            </w:tcBorders>
            <w:shd w:val="clear" w:color="auto" w:fill="auto"/>
            <w:vAlign w:val="center"/>
            <w:hideMark/>
          </w:tcPr>
          <w:p w:rsidR="007E14D9" w:rsidRPr="00751C4C" w:rsidRDefault="007E14D9" w:rsidP="007E14D9">
            <w:pPr>
              <w:rPr>
                <w:color w:val="000000"/>
                <w:sz w:val="26"/>
                <w:szCs w:val="26"/>
              </w:rPr>
            </w:pPr>
            <w:r w:rsidRPr="00751C4C">
              <w:rPr>
                <w:color w:val="000000"/>
                <w:sz w:val="26"/>
                <w:szCs w:val="26"/>
              </w:rPr>
              <w:t>0,250</w:t>
            </w:r>
          </w:p>
        </w:tc>
        <w:tc>
          <w:tcPr>
            <w:tcW w:w="1360"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1V</w:t>
            </w:r>
          </w:p>
        </w:tc>
        <w:tc>
          <w:tcPr>
            <w:tcW w:w="2688" w:type="dxa"/>
            <w:tcBorders>
              <w:top w:val="nil"/>
              <w:left w:val="nil"/>
              <w:bottom w:val="single" w:sz="4" w:space="0" w:color="auto"/>
              <w:right w:val="single" w:sz="4" w:space="0" w:color="auto"/>
            </w:tcBorders>
            <w:shd w:val="clear" w:color="auto" w:fill="auto"/>
            <w:noWrap/>
            <w:vAlign w:val="center"/>
            <w:hideMark/>
          </w:tcPr>
          <w:p w:rsidR="007E14D9" w:rsidRPr="00751C4C" w:rsidRDefault="007E14D9" w:rsidP="007E14D9">
            <w:pPr>
              <w:rPr>
                <w:color w:val="000000"/>
                <w:sz w:val="26"/>
                <w:szCs w:val="26"/>
              </w:rPr>
            </w:pPr>
            <w:r w:rsidRPr="00751C4C">
              <w:rPr>
                <w:color w:val="000000"/>
                <w:sz w:val="26"/>
                <w:szCs w:val="26"/>
              </w:rPr>
              <w:t>95-230-845-ОП-МП-095</w:t>
            </w:r>
          </w:p>
        </w:tc>
      </w:tr>
      <w:tr w:rsidR="007E14D9" w:rsidRPr="00751C4C" w:rsidTr="007E14D9">
        <w:trPr>
          <w:trHeight w:val="330"/>
        </w:trPr>
        <w:tc>
          <w:tcPr>
            <w:tcW w:w="3002" w:type="dxa"/>
            <w:gridSpan w:val="2"/>
            <w:tcBorders>
              <w:top w:val="single" w:sz="4" w:space="0" w:color="auto"/>
              <w:left w:val="single" w:sz="4" w:space="0" w:color="auto"/>
              <w:bottom w:val="single" w:sz="4" w:space="0" w:color="auto"/>
              <w:right w:val="single" w:sz="4" w:space="0" w:color="auto"/>
            </w:tcBorders>
            <w:shd w:val="clear" w:color="000000" w:fill="C2D69A"/>
            <w:vAlign w:val="center"/>
            <w:hideMark/>
          </w:tcPr>
          <w:p w:rsidR="007E14D9" w:rsidRPr="00751C4C" w:rsidRDefault="007E14D9" w:rsidP="007E14D9">
            <w:pPr>
              <w:rPr>
                <w:b/>
                <w:bCs/>
                <w:color w:val="000000"/>
                <w:sz w:val="26"/>
                <w:szCs w:val="26"/>
              </w:rPr>
            </w:pPr>
            <w:r w:rsidRPr="00751C4C">
              <w:rPr>
                <w:b/>
                <w:bCs/>
                <w:color w:val="000000"/>
                <w:sz w:val="26"/>
                <w:szCs w:val="26"/>
              </w:rPr>
              <w:t>п.Тепличный</w:t>
            </w:r>
          </w:p>
        </w:tc>
        <w:tc>
          <w:tcPr>
            <w:tcW w:w="1956" w:type="dxa"/>
            <w:tcBorders>
              <w:top w:val="nil"/>
              <w:left w:val="nil"/>
              <w:bottom w:val="single" w:sz="4" w:space="0" w:color="auto"/>
              <w:right w:val="single" w:sz="4" w:space="0" w:color="auto"/>
            </w:tcBorders>
            <w:shd w:val="clear" w:color="000000" w:fill="C2D69A"/>
            <w:vAlign w:val="center"/>
            <w:hideMark/>
          </w:tcPr>
          <w:p w:rsidR="007E14D9" w:rsidRPr="00751C4C" w:rsidRDefault="007E14D9" w:rsidP="007E14D9">
            <w:pPr>
              <w:rPr>
                <w:color w:val="000000"/>
                <w:sz w:val="26"/>
                <w:szCs w:val="26"/>
              </w:rPr>
            </w:pPr>
            <w:r w:rsidRPr="00751C4C">
              <w:rPr>
                <w:color w:val="000000"/>
                <w:sz w:val="26"/>
                <w:szCs w:val="26"/>
              </w:rPr>
              <w:t>47,</w:t>
            </w:r>
            <w:r>
              <w:rPr>
                <w:color w:val="000000"/>
                <w:sz w:val="26"/>
                <w:szCs w:val="26"/>
              </w:rPr>
              <w:t>861</w:t>
            </w:r>
          </w:p>
        </w:tc>
        <w:tc>
          <w:tcPr>
            <w:tcW w:w="1360" w:type="dxa"/>
            <w:tcBorders>
              <w:top w:val="nil"/>
              <w:left w:val="nil"/>
              <w:bottom w:val="single" w:sz="4" w:space="0" w:color="auto"/>
              <w:right w:val="single" w:sz="4" w:space="0" w:color="auto"/>
            </w:tcBorders>
            <w:shd w:val="clear" w:color="000000" w:fill="C2D69A"/>
            <w:vAlign w:val="center"/>
            <w:hideMark/>
          </w:tcPr>
          <w:p w:rsidR="007E14D9" w:rsidRPr="00751C4C" w:rsidRDefault="007E14D9" w:rsidP="007E14D9">
            <w:pPr>
              <w:rPr>
                <w:b/>
                <w:bCs/>
                <w:color w:val="000000"/>
                <w:sz w:val="26"/>
                <w:szCs w:val="26"/>
              </w:rPr>
            </w:pPr>
            <w:r w:rsidRPr="00751C4C">
              <w:rPr>
                <w:b/>
                <w:bCs/>
                <w:color w:val="000000"/>
                <w:sz w:val="26"/>
                <w:szCs w:val="26"/>
              </w:rPr>
              <w:t> </w:t>
            </w:r>
          </w:p>
        </w:tc>
        <w:tc>
          <w:tcPr>
            <w:tcW w:w="2688" w:type="dxa"/>
            <w:tcBorders>
              <w:top w:val="nil"/>
              <w:left w:val="nil"/>
              <w:bottom w:val="single" w:sz="4" w:space="0" w:color="auto"/>
              <w:right w:val="single" w:sz="4" w:space="0" w:color="auto"/>
            </w:tcBorders>
            <w:shd w:val="clear" w:color="000000" w:fill="C2D69A"/>
            <w:noWrap/>
            <w:vAlign w:val="center"/>
            <w:hideMark/>
          </w:tcPr>
          <w:p w:rsidR="007E14D9" w:rsidRPr="00751C4C" w:rsidRDefault="007E14D9" w:rsidP="007E14D9">
            <w:pPr>
              <w:rPr>
                <w:b/>
                <w:bCs/>
                <w:color w:val="000000"/>
                <w:sz w:val="26"/>
                <w:szCs w:val="26"/>
              </w:rPr>
            </w:pPr>
            <w:r w:rsidRPr="00751C4C">
              <w:rPr>
                <w:b/>
                <w:bCs/>
                <w:color w:val="000000"/>
                <w:sz w:val="26"/>
                <w:szCs w:val="26"/>
              </w:rPr>
              <w:t> </w:t>
            </w:r>
          </w:p>
        </w:tc>
      </w:tr>
      <w:tr w:rsidR="007E14D9" w:rsidRPr="00751C4C" w:rsidTr="007E14D9">
        <w:trPr>
          <w:trHeight w:val="330"/>
        </w:trPr>
        <w:tc>
          <w:tcPr>
            <w:tcW w:w="495" w:type="dxa"/>
            <w:tcBorders>
              <w:top w:val="nil"/>
              <w:left w:val="single" w:sz="4" w:space="0" w:color="auto"/>
              <w:bottom w:val="single" w:sz="4" w:space="0" w:color="auto"/>
              <w:right w:val="single" w:sz="4" w:space="0" w:color="auto"/>
            </w:tcBorders>
            <w:shd w:val="clear" w:color="000000" w:fill="C2D69A"/>
            <w:vAlign w:val="bottom"/>
            <w:hideMark/>
          </w:tcPr>
          <w:p w:rsidR="007E14D9" w:rsidRPr="00751C4C" w:rsidRDefault="007E14D9" w:rsidP="007E14D9">
            <w:pPr>
              <w:rPr>
                <w:color w:val="000000"/>
              </w:rPr>
            </w:pPr>
            <w:r w:rsidRPr="00751C4C">
              <w:rPr>
                <w:color w:val="000000"/>
              </w:rPr>
              <w:t> </w:t>
            </w:r>
          </w:p>
        </w:tc>
        <w:tc>
          <w:tcPr>
            <w:tcW w:w="2507" w:type="dxa"/>
            <w:tcBorders>
              <w:top w:val="nil"/>
              <w:left w:val="nil"/>
              <w:bottom w:val="single" w:sz="4" w:space="0" w:color="auto"/>
              <w:right w:val="single" w:sz="4" w:space="0" w:color="auto"/>
            </w:tcBorders>
            <w:shd w:val="clear" w:color="000000" w:fill="C2D69A"/>
            <w:vAlign w:val="bottom"/>
            <w:hideMark/>
          </w:tcPr>
          <w:p w:rsidR="007E14D9" w:rsidRPr="00751C4C" w:rsidRDefault="007E14D9" w:rsidP="007E14D9">
            <w:pPr>
              <w:rPr>
                <w:b/>
                <w:bCs/>
                <w:color w:val="000000"/>
              </w:rPr>
            </w:pPr>
            <w:r w:rsidRPr="00751C4C">
              <w:rPr>
                <w:b/>
                <w:bCs/>
                <w:color w:val="000000"/>
              </w:rPr>
              <w:t>ВСЕГО</w:t>
            </w:r>
          </w:p>
        </w:tc>
        <w:tc>
          <w:tcPr>
            <w:tcW w:w="1956" w:type="dxa"/>
            <w:tcBorders>
              <w:top w:val="nil"/>
              <w:left w:val="nil"/>
              <w:bottom w:val="single" w:sz="4" w:space="0" w:color="auto"/>
              <w:right w:val="single" w:sz="4" w:space="0" w:color="auto"/>
            </w:tcBorders>
            <w:shd w:val="clear" w:color="000000" w:fill="C2D69A"/>
            <w:vAlign w:val="center"/>
            <w:hideMark/>
          </w:tcPr>
          <w:p w:rsidR="007E14D9" w:rsidRPr="00751C4C" w:rsidRDefault="007E14D9" w:rsidP="007E14D9">
            <w:pPr>
              <w:rPr>
                <w:color w:val="000000"/>
                <w:sz w:val="26"/>
                <w:szCs w:val="26"/>
              </w:rPr>
            </w:pPr>
            <w:r w:rsidRPr="00751C4C">
              <w:rPr>
                <w:color w:val="000000"/>
                <w:sz w:val="26"/>
                <w:szCs w:val="26"/>
              </w:rPr>
              <w:t>71,</w:t>
            </w:r>
            <w:r>
              <w:rPr>
                <w:color w:val="000000"/>
                <w:sz w:val="26"/>
                <w:szCs w:val="26"/>
              </w:rPr>
              <w:t>792</w:t>
            </w:r>
          </w:p>
        </w:tc>
        <w:tc>
          <w:tcPr>
            <w:tcW w:w="1360" w:type="dxa"/>
            <w:tcBorders>
              <w:top w:val="nil"/>
              <w:left w:val="nil"/>
              <w:bottom w:val="single" w:sz="4" w:space="0" w:color="auto"/>
              <w:right w:val="single" w:sz="4" w:space="0" w:color="auto"/>
            </w:tcBorders>
            <w:shd w:val="clear" w:color="000000" w:fill="C2D69A"/>
            <w:noWrap/>
            <w:vAlign w:val="bottom"/>
            <w:hideMark/>
          </w:tcPr>
          <w:p w:rsidR="007E14D9" w:rsidRPr="00751C4C" w:rsidRDefault="007E14D9" w:rsidP="007E14D9">
            <w:pPr>
              <w:rPr>
                <w:rFonts w:ascii="Calibri" w:hAnsi="Calibri" w:cs="Calibri"/>
                <w:color w:val="000000"/>
              </w:rPr>
            </w:pPr>
            <w:r w:rsidRPr="00751C4C">
              <w:rPr>
                <w:rFonts w:ascii="Calibri" w:hAnsi="Calibri" w:cs="Calibri"/>
                <w:color w:val="000000"/>
              </w:rPr>
              <w:t> </w:t>
            </w:r>
          </w:p>
        </w:tc>
        <w:tc>
          <w:tcPr>
            <w:tcW w:w="2688" w:type="dxa"/>
            <w:tcBorders>
              <w:top w:val="nil"/>
              <w:left w:val="nil"/>
              <w:bottom w:val="single" w:sz="4" w:space="0" w:color="auto"/>
              <w:right w:val="single" w:sz="4" w:space="0" w:color="auto"/>
            </w:tcBorders>
            <w:shd w:val="clear" w:color="000000" w:fill="C2D69A"/>
            <w:vAlign w:val="bottom"/>
            <w:hideMark/>
          </w:tcPr>
          <w:p w:rsidR="007E14D9" w:rsidRPr="00751C4C" w:rsidRDefault="007E14D9" w:rsidP="007E14D9">
            <w:pPr>
              <w:rPr>
                <w:color w:val="000000"/>
              </w:rPr>
            </w:pPr>
            <w:r w:rsidRPr="00751C4C">
              <w:rPr>
                <w:color w:val="000000"/>
              </w:rPr>
              <w:t> </w:t>
            </w:r>
          </w:p>
        </w:tc>
      </w:tr>
    </w:tbl>
    <w:p w:rsidR="007E14D9" w:rsidRDefault="007E14D9" w:rsidP="007E14D9">
      <w:pPr>
        <w:pStyle w:val="af7"/>
        <w:ind w:firstLine="709"/>
        <w:jc w:val="center"/>
        <w:rPr>
          <w:rFonts w:ascii="Times New Roman" w:hAnsi="Times New Roman"/>
          <w:b/>
          <w:bCs/>
          <w:sz w:val="26"/>
          <w:szCs w:val="26"/>
        </w:rPr>
      </w:pPr>
    </w:p>
    <w:p w:rsidR="007E14D9" w:rsidRDefault="007E14D9" w:rsidP="007E14D9">
      <w:pPr>
        <w:pStyle w:val="af7"/>
        <w:ind w:firstLine="709"/>
        <w:jc w:val="both"/>
        <w:rPr>
          <w:rFonts w:ascii="Times New Roman" w:hAnsi="Times New Roman"/>
          <w:bCs/>
          <w:sz w:val="26"/>
          <w:szCs w:val="26"/>
        </w:rPr>
      </w:pPr>
      <w:r w:rsidRPr="007E14D9">
        <w:rPr>
          <w:rFonts w:ascii="Times New Roman" w:hAnsi="Times New Roman"/>
          <w:bCs/>
          <w:sz w:val="26"/>
          <w:szCs w:val="26"/>
        </w:rPr>
        <w:t>1.3. раздел 4. Изложить в новой редакции:</w:t>
      </w:r>
    </w:p>
    <w:p w:rsidR="0054458A" w:rsidRPr="007E14D9" w:rsidRDefault="0054458A" w:rsidP="007E14D9">
      <w:pPr>
        <w:pStyle w:val="af7"/>
        <w:ind w:firstLine="709"/>
        <w:jc w:val="both"/>
        <w:rPr>
          <w:rFonts w:ascii="Times New Roman" w:hAnsi="Times New Roman"/>
          <w:bCs/>
          <w:sz w:val="26"/>
          <w:szCs w:val="26"/>
        </w:rPr>
      </w:pPr>
    </w:p>
    <w:p w:rsidR="007E14D9" w:rsidRPr="002C49F4" w:rsidRDefault="007E14D9" w:rsidP="007E14D9">
      <w:pPr>
        <w:pStyle w:val="af7"/>
        <w:ind w:firstLine="709"/>
        <w:jc w:val="center"/>
        <w:rPr>
          <w:rFonts w:ascii="Times New Roman" w:hAnsi="Times New Roman"/>
          <w:sz w:val="26"/>
          <w:szCs w:val="26"/>
        </w:rPr>
      </w:pPr>
      <w:r>
        <w:rPr>
          <w:rFonts w:ascii="Times New Roman" w:hAnsi="Times New Roman"/>
          <w:b/>
          <w:bCs/>
          <w:sz w:val="26"/>
          <w:szCs w:val="26"/>
        </w:rPr>
        <w:t>«</w:t>
      </w:r>
      <w:r w:rsidRPr="002C49F4">
        <w:rPr>
          <w:rFonts w:ascii="Times New Roman" w:hAnsi="Times New Roman"/>
          <w:b/>
          <w:bCs/>
          <w:sz w:val="26"/>
          <w:szCs w:val="26"/>
        </w:rPr>
        <w:t>Раздел 4. 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поселения</w:t>
      </w:r>
    </w:p>
    <w:p w:rsidR="007E14D9" w:rsidRDefault="007E14D9" w:rsidP="007E14D9">
      <w:pPr>
        <w:ind w:firstLine="709"/>
        <w:jc w:val="both"/>
        <w:rPr>
          <w:sz w:val="26"/>
          <w:szCs w:val="26"/>
        </w:rPr>
      </w:pPr>
    </w:p>
    <w:p w:rsidR="007E14D9" w:rsidRPr="002C49F4" w:rsidRDefault="007E14D9" w:rsidP="007E14D9">
      <w:pPr>
        <w:ind w:firstLine="709"/>
        <w:jc w:val="both"/>
        <w:rPr>
          <w:sz w:val="26"/>
          <w:szCs w:val="26"/>
        </w:rPr>
      </w:pPr>
      <w:r w:rsidRPr="002C49F4">
        <w:rPr>
          <w:sz w:val="26"/>
          <w:szCs w:val="26"/>
        </w:rPr>
        <w:lastRenderedPageBreak/>
        <w:t xml:space="preserve">Финансирование входящих в Программу мероприятий осуществляется за счет средств Республиканского бюджета Республики Хакасия, местного бюджета Расцветовского сельсовета. </w:t>
      </w:r>
    </w:p>
    <w:p w:rsidR="007E14D9" w:rsidRPr="00562897" w:rsidRDefault="007E14D9" w:rsidP="007E14D9">
      <w:pPr>
        <w:ind w:firstLine="709"/>
        <w:jc w:val="both"/>
        <w:rPr>
          <w:sz w:val="26"/>
          <w:szCs w:val="26"/>
        </w:rPr>
      </w:pPr>
      <w:r w:rsidRPr="00562897">
        <w:rPr>
          <w:sz w:val="26"/>
          <w:szCs w:val="26"/>
        </w:rPr>
        <w:t>Прогнозный общий объем финансирования Программы на период 2018-2023 годы и на перспективу д</w:t>
      </w:r>
      <w:r w:rsidR="00562897" w:rsidRPr="00562897">
        <w:rPr>
          <w:sz w:val="26"/>
          <w:szCs w:val="26"/>
        </w:rPr>
        <w:t>о 2027 года составляет 230 989,2</w:t>
      </w:r>
      <w:r w:rsidRPr="00562897">
        <w:rPr>
          <w:sz w:val="26"/>
          <w:szCs w:val="26"/>
        </w:rPr>
        <w:t xml:space="preserve"> тыс. руб., в том числе по годам:</w:t>
      </w:r>
    </w:p>
    <w:p w:rsidR="007E14D9" w:rsidRPr="00562897" w:rsidRDefault="007E14D9" w:rsidP="007E14D9">
      <w:pPr>
        <w:ind w:firstLine="709"/>
        <w:jc w:val="both"/>
        <w:rPr>
          <w:sz w:val="26"/>
          <w:szCs w:val="26"/>
        </w:rPr>
      </w:pPr>
      <w:r w:rsidRPr="00562897">
        <w:rPr>
          <w:sz w:val="26"/>
          <w:szCs w:val="26"/>
        </w:rPr>
        <w:t xml:space="preserve">2018 год – 17141,0 тыс. рублей, в т.ч. средства местного бюджета 1446,0 тыс.руб.; </w:t>
      </w:r>
    </w:p>
    <w:p w:rsidR="007E14D9" w:rsidRPr="00562897" w:rsidRDefault="007E14D9" w:rsidP="007E14D9">
      <w:pPr>
        <w:ind w:firstLine="709"/>
        <w:jc w:val="both"/>
        <w:rPr>
          <w:sz w:val="26"/>
          <w:szCs w:val="26"/>
        </w:rPr>
      </w:pPr>
      <w:r w:rsidRPr="00562897">
        <w:rPr>
          <w:sz w:val="26"/>
          <w:szCs w:val="26"/>
        </w:rPr>
        <w:t>2019 год – 54580,0 тыс.руб., в т.ч. средства местного бюджета 1289,3 тыс. рублей;</w:t>
      </w:r>
    </w:p>
    <w:p w:rsidR="007E14D9" w:rsidRPr="00562897" w:rsidRDefault="00562897" w:rsidP="007E14D9">
      <w:pPr>
        <w:ind w:firstLine="709"/>
        <w:jc w:val="both"/>
        <w:rPr>
          <w:sz w:val="26"/>
          <w:szCs w:val="26"/>
        </w:rPr>
      </w:pPr>
      <w:r w:rsidRPr="00562897">
        <w:rPr>
          <w:sz w:val="26"/>
          <w:szCs w:val="26"/>
        </w:rPr>
        <w:t>2020 год – 36277,9</w:t>
      </w:r>
      <w:r w:rsidR="007E14D9" w:rsidRPr="00562897">
        <w:rPr>
          <w:sz w:val="26"/>
          <w:szCs w:val="26"/>
        </w:rPr>
        <w:t xml:space="preserve"> тыс.руб., в т.ч. средства местного бюджета 2 447,4 тыс. рублей;</w:t>
      </w:r>
    </w:p>
    <w:p w:rsidR="007E14D9" w:rsidRPr="00562897" w:rsidRDefault="007E14D9" w:rsidP="007E14D9">
      <w:pPr>
        <w:ind w:firstLine="709"/>
        <w:jc w:val="both"/>
        <w:rPr>
          <w:sz w:val="26"/>
          <w:szCs w:val="26"/>
        </w:rPr>
      </w:pPr>
      <w:r w:rsidRPr="00562897">
        <w:rPr>
          <w:sz w:val="26"/>
          <w:szCs w:val="26"/>
        </w:rPr>
        <w:t xml:space="preserve">2021 год – </w:t>
      </w:r>
      <w:r w:rsidR="00562897" w:rsidRPr="00562897">
        <w:rPr>
          <w:sz w:val="26"/>
          <w:szCs w:val="26"/>
        </w:rPr>
        <w:t>52520,3</w:t>
      </w:r>
      <w:r w:rsidRPr="00562897">
        <w:rPr>
          <w:sz w:val="26"/>
          <w:szCs w:val="26"/>
        </w:rPr>
        <w:t xml:space="preserve"> тыс.руб.;</w:t>
      </w:r>
    </w:p>
    <w:p w:rsidR="007E14D9" w:rsidRPr="00562897" w:rsidRDefault="00562897" w:rsidP="007E14D9">
      <w:pPr>
        <w:ind w:firstLine="709"/>
        <w:jc w:val="both"/>
        <w:rPr>
          <w:sz w:val="26"/>
          <w:szCs w:val="26"/>
        </w:rPr>
      </w:pPr>
      <w:r w:rsidRPr="00562897">
        <w:rPr>
          <w:sz w:val="26"/>
          <w:szCs w:val="26"/>
        </w:rPr>
        <w:t>2022 год – 32400,0</w:t>
      </w:r>
      <w:r w:rsidR="007E14D9" w:rsidRPr="00562897">
        <w:rPr>
          <w:sz w:val="26"/>
          <w:szCs w:val="26"/>
        </w:rPr>
        <w:t xml:space="preserve"> тыс.руб.;</w:t>
      </w:r>
    </w:p>
    <w:p w:rsidR="007E14D9" w:rsidRDefault="00562897" w:rsidP="007E14D9">
      <w:pPr>
        <w:ind w:firstLine="709"/>
        <w:jc w:val="both"/>
        <w:rPr>
          <w:sz w:val="26"/>
          <w:szCs w:val="26"/>
        </w:rPr>
      </w:pPr>
      <w:r w:rsidRPr="00562897">
        <w:rPr>
          <w:sz w:val="26"/>
          <w:szCs w:val="26"/>
        </w:rPr>
        <w:t>2023 год – 38070,0</w:t>
      </w:r>
      <w:r w:rsidR="007E14D9" w:rsidRPr="00562897">
        <w:rPr>
          <w:sz w:val="26"/>
          <w:szCs w:val="26"/>
        </w:rPr>
        <w:t xml:space="preserve"> тыс.руб.</w:t>
      </w:r>
      <w:r w:rsidR="00AC2C89">
        <w:rPr>
          <w:sz w:val="26"/>
          <w:szCs w:val="26"/>
        </w:rPr>
        <w:t>»;</w:t>
      </w:r>
    </w:p>
    <w:p w:rsidR="0054458A" w:rsidRDefault="0054458A" w:rsidP="007E14D9">
      <w:pPr>
        <w:ind w:firstLine="709"/>
        <w:jc w:val="both"/>
        <w:rPr>
          <w:sz w:val="26"/>
          <w:szCs w:val="26"/>
        </w:rPr>
      </w:pPr>
    </w:p>
    <w:p w:rsidR="0054458A" w:rsidRPr="002C49F4" w:rsidRDefault="0054458A" w:rsidP="007E14D9">
      <w:pPr>
        <w:ind w:firstLine="709"/>
        <w:jc w:val="both"/>
        <w:rPr>
          <w:sz w:val="26"/>
          <w:szCs w:val="26"/>
        </w:rPr>
      </w:pPr>
      <w:r>
        <w:rPr>
          <w:sz w:val="26"/>
          <w:szCs w:val="26"/>
        </w:rPr>
        <w:t>1.4. Приложение 1 к программе изложить в новой редакции (Приложение 1);</w:t>
      </w:r>
    </w:p>
    <w:p w:rsidR="007E14D9" w:rsidRDefault="0054458A" w:rsidP="0054458A">
      <w:pPr>
        <w:jc w:val="both"/>
        <w:rPr>
          <w:sz w:val="26"/>
          <w:szCs w:val="26"/>
        </w:rPr>
      </w:pPr>
      <w:r>
        <w:rPr>
          <w:sz w:val="26"/>
          <w:szCs w:val="26"/>
        </w:rPr>
        <w:t xml:space="preserve">           1.5. Приложение 2 к программе изложить в новой редакции (Приложение 2).</w:t>
      </w:r>
    </w:p>
    <w:p w:rsidR="007E14D9" w:rsidRPr="002C49F4" w:rsidRDefault="007E14D9" w:rsidP="00F7361F">
      <w:pPr>
        <w:ind w:firstLine="709"/>
        <w:jc w:val="both"/>
        <w:rPr>
          <w:sz w:val="26"/>
          <w:szCs w:val="26"/>
        </w:rPr>
      </w:pPr>
    </w:p>
    <w:p w:rsidR="005D7A61" w:rsidRPr="002C49F4" w:rsidRDefault="0054458A" w:rsidP="00F7361F">
      <w:pPr>
        <w:tabs>
          <w:tab w:val="left" w:pos="709"/>
          <w:tab w:val="left" w:pos="993"/>
          <w:tab w:val="left" w:pos="1134"/>
        </w:tabs>
        <w:ind w:firstLine="709"/>
        <w:jc w:val="both"/>
        <w:rPr>
          <w:sz w:val="26"/>
          <w:szCs w:val="26"/>
        </w:rPr>
      </w:pPr>
      <w:r>
        <w:rPr>
          <w:sz w:val="26"/>
          <w:szCs w:val="26"/>
        </w:rPr>
        <w:t>2</w:t>
      </w:r>
      <w:r w:rsidR="005D7A61" w:rsidRPr="002C49F4">
        <w:rPr>
          <w:sz w:val="26"/>
          <w:szCs w:val="26"/>
        </w:rPr>
        <w:t>.</w:t>
      </w:r>
      <w:r w:rsidR="003A531A">
        <w:rPr>
          <w:sz w:val="26"/>
          <w:szCs w:val="26"/>
        </w:rPr>
        <w:t xml:space="preserve"> </w:t>
      </w:r>
      <w:r w:rsidR="005D7A61" w:rsidRPr="002C49F4">
        <w:rPr>
          <w:sz w:val="26"/>
          <w:szCs w:val="26"/>
        </w:rPr>
        <w:t>Настоящее постановление вступает в силу после официального опубликования (обнародования).</w:t>
      </w:r>
    </w:p>
    <w:p w:rsidR="005D7A61" w:rsidRPr="002C49F4" w:rsidRDefault="0054458A" w:rsidP="00F7361F">
      <w:pPr>
        <w:pStyle w:val="af6"/>
        <w:tabs>
          <w:tab w:val="left" w:pos="142"/>
        </w:tabs>
        <w:ind w:left="0" w:firstLine="709"/>
        <w:jc w:val="both"/>
        <w:rPr>
          <w:sz w:val="26"/>
          <w:szCs w:val="26"/>
          <w:lang w:val="ru-RU"/>
        </w:rPr>
      </w:pPr>
      <w:r>
        <w:rPr>
          <w:sz w:val="26"/>
          <w:szCs w:val="26"/>
          <w:lang w:val="ru-RU"/>
        </w:rPr>
        <w:t>3</w:t>
      </w:r>
      <w:r w:rsidR="005D7A61" w:rsidRPr="002C49F4">
        <w:rPr>
          <w:sz w:val="26"/>
          <w:szCs w:val="26"/>
          <w:lang w:val="ru-RU"/>
        </w:rPr>
        <w:t>.</w:t>
      </w:r>
      <w:r w:rsidR="00E977E9">
        <w:rPr>
          <w:sz w:val="26"/>
          <w:szCs w:val="26"/>
          <w:lang w:val="ru-RU"/>
        </w:rPr>
        <w:t xml:space="preserve"> </w:t>
      </w:r>
      <w:r w:rsidR="005D7A61" w:rsidRPr="002C49F4">
        <w:rPr>
          <w:sz w:val="26"/>
          <w:szCs w:val="26"/>
          <w:lang w:val="ru-RU"/>
        </w:rPr>
        <w:t>Настоящее постановление обнародовать  на официальном сайте Администрации в сети Интернет.</w:t>
      </w:r>
    </w:p>
    <w:p w:rsidR="0054313F" w:rsidRPr="002C49F4" w:rsidRDefault="0054458A" w:rsidP="00F7361F">
      <w:pPr>
        <w:ind w:firstLine="709"/>
        <w:jc w:val="both"/>
        <w:rPr>
          <w:sz w:val="26"/>
          <w:szCs w:val="26"/>
        </w:rPr>
      </w:pPr>
      <w:r>
        <w:rPr>
          <w:sz w:val="26"/>
          <w:szCs w:val="26"/>
        </w:rPr>
        <w:t>4</w:t>
      </w:r>
      <w:r w:rsidR="005D7A61" w:rsidRPr="002C49F4">
        <w:rPr>
          <w:sz w:val="26"/>
          <w:szCs w:val="26"/>
        </w:rPr>
        <w:t>.</w:t>
      </w:r>
      <w:r w:rsidR="003A531A">
        <w:rPr>
          <w:sz w:val="26"/>
          <w:szCs w:val="26"/>
        </w:rPr>
        <w:t xml:space="preserve"> </w:t>
      </w:r>
      <w:r w:rsidR="005D7A61" w:rsidRPr="002C49F4">
        <w:rPr>
          <w:sz w:val="26"/>
          <w:szCs w:val="26"/>
        </w:rPr>
        <w:t>Контроль за исполнением настоящего постановления оставляю за собой.</w:t>
      </w:r>
      <w:r w:rsidR="00473E87" w:rsidRPr="002C49F4">
        <w:rPr>
          <w:sz w:val="26"/>
          <w:szCs w:val="26"/>
        </w:rPr>
        <w:t xml:space="preserve">  </w:t>
      </w:r>
    </w:p>
    <w:p w:rsidR="00B944BD" w:rsidRPr="002C49F4" w:rsidRDefault="00B944BD" w:rsidP="00F7361F">
      <w:pPr>
        <w:ind w:firstLine="709"/>
        <w:rPr>
          <w:sz w:val="26"/>
          <w:szCs w:val="26"/>
        </w:rPr>
      </w:pPr>
    </w:p>
    <w:p w:rsidR="003A531A" w:rsidRDefault="003A531A" w:rsidP="00F7361F">
      <w:pPr>
        <w:ind w:firstLine="709"/>
        <w:rPr>
          <w:sz w:val="26"/>
          <w:szCs w:val="26"/>
        </w:rPr>
      </w:pPr>
    </w:p>
    <w:p w:rsidR="00562897" w:rsidRDefault="00562897" w:rsidP="00F7361F">
      <w:pPr>
        <w:ind w:firstLine="709"/>
        <w:rPr>
          <w:sz w:val="26"/>
          <w:szCs w:val="26"/>
        </w:rPr>
      </w:pPr>
    </w:p>
    <w:p w:rsidR="00562897" w:rsidRDefault="00562897" w:rsidP="00F7361F">
      <w:pPr>
        <w:ind w:firstLine="709"/>
        <w:rPr>
          <w:sz w:val="26"/>
          <w:szCs w:val="26"/>
        </w:rPr>
      </w:pPr>
    </w:p>
    <w:p w:rsidR="00562897" w:rsidRDefault="00562897" w:rsidP="00F7361F">
      <w:pPr>
        <w:ind w:firstLine="709"/>
        <w:rPr>
          <w:sz w:val="26"/>
          <w:szCs w:val="26"/>
        </w:rPr>
      </w:pPr>
    </w:p>
    <w:p w:rsidR="00562897" w:rsidRDefault="00562897" w:rsidP="00F7361F">
      <w:pPr>
        <w:ind w:firstLine="709"/>
        <w:rPr>
          <w:sz w:val="26"/>
          <w:szCs w:val="26"/>
        </w:rPr>
      </w:pPr>
    </w:p>
    <w:p w:rsidR="00670CCA" w:rsidRPr="002C49F4" w:rsidRDefault="001824B4" w:rsidP="00F7361F">
      <w:pPr>
        <w:ind w:firstLine="709"/>
        <w:rPr>
          <w:sz w:val="26"/>
          <w:szCs w:val="26"/>
        </w:rPr>
      </w:pPr>
      <w:r w:rsidRPr="002C49F4">
        <w:rPr>
          <w:sz w:val="26"/>
          <w:szCs w:val="26"/>
        </w:rPr>
        <w:t>Глав</w:t>
      </w:r>
      <w:r w:rsidR="000F34B8" w:rsidRPr="002C49F4">
        <w:rPr>
          <w:sz w:val="26"/>
          <w:szCs w:val="26"/>
        </w:rPr>
        <w:t>а</w:t>
      </w:r>
      <w:r w:rsidR="004C17B8" w:rsidRPr="002C49F4">
        <w:rPr>
          <w:sz w:val="26"/>
          <w:szCs w:val="26"/>
        </w:rPr>
        <w:t xml:space="preserve"> </w:t>
      </w:r>
      <w:r w:rsidR="00F162F5" w:rsidRPr="002C49F4">
        <w:rPr>
          <w:sz w:val="26"/>
          <w:szCs w:val="26"/>
        </w:rPr>
        <w:t>Расцветовского сельсовета</w:t>
      </w:r>
      <w:r w:rsidR="00607D59" w:rsidRPr="002C49F4">
        <w:rPr>
          <w:sz w:val="26"/>
          <w:szCs w:val="26"/>
        </w:rPr>
        <w:t xml:space="preserve">                                                      </w:t>
      </w:r>
      <w:r w:rsidR="00D37546" w:rsidRPr="002C49F4">
        <w:rPr>
          <w:sz w:val="26"/>
          <w:szCs w:val="26"/>
        </w:rPr>
        <w:t>А.В. Мадисон</w:t>
      </w:r>
      <w:r w:rsidR="004C17B8" w:rsidRPr="002C49F4">
        <w:rPr>
          <w:sz w:val="26"/>
          <w:szCs w:val="26"/>
        </w:rPr>
        <w:t xml:space="preserve">                                                                                    </w:t>
      </w:r>
      <w:r w:rsidR="004C6B48" w:rsidRPr="002C49F4">
        <w:rPr>
          <w:sz w:val="26"/>
          <w:szCs w:val="26"/>
        </w:rPr>
        <w:t xml:space="preserve"> </w:t>
      </w:r>
      <w:r w:rsidR="004C17B8" w:rsidRPr="002C49F4">
        <w:rPr>
          <w:sz w:val="26"/>
          <w:szCs w:val="26"/>
        </w:rPr>
        <w:t xml:space="preserve">    </w:t>
      </w:r>
    </w:p>
    <w:p w:rsidR="00EA388F" w:rsidRDefault="00EA388F" w:rsidP="00F7361F">
      <w:pPr>
        <w:ind w:firstLine="709"/>
        <w:jc w:val="right"/>
        <w:rPr>
          <w:sz w:val="26"/>
          <w:szCs w:val="26"/>
        </w:rPr>
      </w:pPr>
    </w:p>
    <w:p w:rsidR="005A190E" w:rsidRDefault="005A190E" w:rsidP="00E977E9">
      <w:pPr>
        <w:rPr>
          <w:sz w:val="26"/>
          <w:szCs w:val="26"/>
        </w:rPr>
      </w:pPr>
    </w:p>
    <w:p w:rsidR="00D92475" w:rsidRPr="002C49F4" w:rsidRDefault="0015782C" w:rsidP="0054458A">
      <w:pPr>
        <w:ind w:firstLine="709"/>
        <w:jc w:val="right"/>
        <w:rPr>
          <w:sz w:val="26"/>
          <w:szCs w:val="26"/>
        </w:rPr>
      </w:pPr>
      <w:r w:rsidRPr="002C49F4">
        <w:rPr>
          <w:sz w:val="26"/>
          <w:szCs w:val="26"/>
        </w:rPr>
        <w:t xml:space="preserve">            </w:t>
      </w:r>
    </w:p>
    <w:p w:rsidR="00D92475" w:rsidRPr="002C49F4" w:rsidRDefault="00D92475" w:rsidP="00F7361F">
      <w:pPr>
        <w:pStyle w:val="af7"/>
        <w:ind w:firstLine="709"/>
        <w:jc w:val="right"/>
        <w:rPr>
          <w:rFonts w:ascii="Times New Roman" w:hAnsi="Times New Roman"/>
          <w:sz w:val="26"/>
          <w:szCs w:val="26"/>
        </w:rPr>
        <w:sectPr w:rsidR="00D92475" w:rsidRPr="002C49F4" w:rsidSect="0008523F">
          <w:headerReference w:type="even" r:id="rId9"/>
          <w:headerReference w:type="default" r:id="rId10"/>
          <w:footerReference w:type="even" r:id="rId11"/>
          <w:footerReference w:type="default" r:id="rId12"/>
          <w:pgSz w:w="11905" w:h="16838" w:code="9"/>
          <w:pgMar w:top="851" w:right="851" w:bottom="851" w:left="1418" w:header="720" w:footer="720" w:gutter="0"/>
          <w:cols w:space="720"/>
          <w:docGrid w:linePitch="326"/>
        </w:sectPr>
      </w:pPr>
    </w:p>
    <w:p w:rsidR="0054458A" w:rsidRPr="002C49F4" w:rsidRDefault="0054458A" w:rsidP="0054458A">
      <w:pPr>
        <w:ind w:firstLine="709"/>
        <w:jc w:val="right"/>
        <w:rPr>
          <w:sz w:val="26"/>
          <w:szCs w:val="26"/>
        </w:rPr>
      </w:pPr>
      <w:r w:rsidRPr="002C49F4">
        <w:rPr>
          <w:sz w:val="26"/>
          <w:szCs w:val="26"/>
        </w:rPr>
        <w:lastRenderedPageBreak/>
        <w:t>Приложение</w:t>
      </w:r>
    </w:p>
    <w:p w:rsidR="0054458A" w:rsidRPr="002C49F4" w:rsidRDefault="0054458A" w:rsidP="0054458A">
      <w:pPr>
        <w:autoSpaceDE w:val="0"/>
        <w:autoSpaceDN w:val="0"/>
        <w:adjustRightInd w:val="0"/>
        <w:ind w:firstLine="709"/>
        <w:jc w:val="right"/>
        <w:rPr>
          <w:sz w:val="26"/>
          <w:szCs w:val="26"/>
        </w:rPr>
      </w:pPr>
      <w:r w:rsidRPr="002C49F4">
        <w:rPr>
          <w:sz w:val="26"/>
          <w:szCs w:val="26"/>
        </w:rPr>
        <w:t>к постановлению Администрации</w:t>
      </w:r>
    </w:p>
    <w:p w:rsidR="0054458A" w:rsidRPr="002C49F4" w:rsidRDefault="0054458A" w:rsidP="0054458A">
      <w:pPr>
        <w:autoSpaceDE w:val="0"/>
        <w:autoSpaceDN w:val="0"/>
        <w:adjustRightInd w:val="0"/>
        <w:ind w:firstLine="709"/>
        <w:jc w:val="right"/>
        <w:rPr>
          <w:sz w:val="26"/>
          <w:szCs w:val="26"/>
        </w:rPr>
      </w:pPr>
      <w:r w:rsidRPr="002C49F4">
        <w:rPr>
          <w:sz w:val="26"/>
          <w:szCs w:val="26"/>
        </w:rPr>
        <w:t>Расцветовского сельсовета</w:t>
      </w:r>
    </w:p>
    <w:p w:rsidR="0054458A" w:rsidRPr="002C49F4" w:rsidRDefault="0054458A" w:rsidP="0054458A">
      <w:pPr>
        <w:autoSpaceDE w:val="0"/>
        <w:autoSpaceDN w:val="0"/>
        <w:adjustRightInd w:val="0"/>
        <w:ind w:firstLine="709"/>
        <w:jc w:val="right"/>
        <w:rPr>
          <w:sz w:val="26"/>
          <w:szCs w:val="26"/>
        </w:rPr>
      </w:pPr>
      <w:r w:rsidRPr="002C49F4">
        <w:rPr>
          <w:sz w:val="26"/>
          <w:szCs w:val="26"/>
        </w:rPr>
        <w:t xml:space="preserve">от </w:t>
      </w:r>
      <w:r>
        <w:rPr>
          <w:sz w:val="26"/>
          <w:szCs w:val="26"/>
        </w:rPr>
        <w:t>09.06.2020г.</w:t>
      </w:r>
      <w:r w:rsidRPr="002C49F4">
        <w:rPr>
          <w:sz w:val="26"/>
          <w:szCs w:val="26"/>
        </w:rPr>
        <w:t xml:space="preserve"> </w:t>
      </w:r>
      <w:r>
        <w:rPr>
          <w:sz w:val="26"/>
          <w:szCs w:val="26"/>
        </w:rPr>
        <w:t xml:space="preserve"> </w:t>
      </w:r>
      <w:r w:rsidRPr="002C49F4">
        <w:rPr>
          <w:sz w:val="26"/>
          <w:szCs w:val="26"/>
        </w:rPr>
        <w:t>№</w:t>
      </w:r>
      <w:r>
        <w:rPr>
          <w:sz w:val="26"/>
          <w:szCs w:val="26"/>
        </w:rPr>
        <w:t xml:space="preserve"> 178-</w:t>
      </w:r>
      <w:r w:rsidRPr="002C49F4">
        <w:rPr>
          <w:sz w:val="26"/>
          <w:szCs w:val="26"/>
        </w:rPr>
        <w:t xml:space="preserve">п </w:t>
      </w:r>
    </w:p>
    <w:p w:rsidR="0054458A" w:rsidRDefault="0054458A" w:rsidP="00F7361F">
      <w:pPr>
        <w:pStyle w:val="af7"/>
        <w:ind w:firstLine="709"/>
        <w:jc w:val="right"/>
        <w:rPr>
          <w:rFonts w:ascii="Times New Roman" w:hAnsi="Times New Roman"/>
          <w:sz w:val="26"/>
          <w:szCs w:val="26"/>
        </w:rPr>
      </w:pPr>
    </w:p>
    <w:p w:rsidR="00D92475" w:rsidRDefault="00D92475" w:rsidP="00F7361F">
      <w:pPr>
        <w:pStyle w:val="af7"/>
        <w:ind w:firstLine="709"/>
        <w:jc w:val="right"/>
        <w:rPr>
          <w:rFonts w:ascii="Times New Roman" w:hAnsi="Times New Roman"/>
          <w:sz w:val="26"/>
          <w:szCs w:val="26"/>
        </w:rPr>
      </w:pPr>
      <w:r w:rsidRPr="002C49F4">
        <w:rPr>
          <w:rFonts w:ascii="Times New Roman" w:hAnsi="Times New Roman"/>
          <w:sz w:val="26"/>
          <w:szCs w:val="26"/>
        </w:rPr>
        <w:t>Приложение 1 к Программе</w:t>
      </w:r>
    </w:p>
    <w:p w:rsidR="00D413C4" w:rsidRPr="002C49F4" w:rsidRDefault="00D413C4" w:rsidP="00F7361F">
      <w:pPr>
        <w:pStyle w:val="af7"/>
        <w:ind w:firstLine="709"/>
        <w:jc w:val="right"/>
        <w:rPr>
          <w:rFonts w:ascii="Times New Roman" w:hAnsi="Times New Roman"/>
          <w:sz w:val="26"/>
          <w:szCs w:val="26"/>
        </w:rPr>
      </w:pPr>
    </w:p>
    <w:p w:rsidR="00D92475" w:rsidRPr="002C49F4" w:rsidRDefault="00D92475" w:rsidP="00D413C4">
      <w:pPr>
        <w:jc w:val="center"/>
        <w:rPr>
          <w:sz w:val="26"/>
          <w:szCs w:val="26"/>
        </w:rPr>
      </w:pPr>
      <w:r w:rsidRPr="002C49F4">
        <w:rPr>
          <w:b/>
          <w:bCs/>
          <w:sz w:val="26"/>
          <w:szCs w:val="26"/>
        </w:rPr>
        <w:t>Объемы и источники финансирования мероприятий на территории Расцветовского сельсовета, тыс.руб</w:t>
      </w:r>
      <w:r w:rsidR="00562897">
        <w:rPr>
          <w:b/>
          <w:bCs/>
          <w:sz w:val="26"/>
          <w:szCs w:val="26"/>
        </w:rPr>
        <w:t>лей</w:t>
      </w:r>
    </w:p>
    <w:p w:rsidR="00D92475" w:rsidRPr="002C49F4" w:rsidRDefault="00D92475" w:rsidP="00D413C4">
      <w:pPr>
        <w:rPr>
          <w:sz w:val="26"/>
          <w:szCs w:val="26"/>
        </w:rPr>
      </w:pPr>
    </w:p>
    <w:tbl>
      <w:tblPr>
        <w:tblpPr w:leftFromText="180" w:rightFromText="180" w:vertAnchor="text" w:horzAnchor="margin" w:tblpXSpec="center" w:tblpY="117"/>
        <w:tblW w:w="1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1840"/>
        <w:gridCol w:w="2072"/>
        <w:gridCol w:w="1438"/>
        <w:gridCol w:w="1061"/>
        <w:gridCol w:w="1061"/>
        <w:gridCol w:w="1061"/>
        <w:gridCol w:w="1061"/>
        <w:gridCol w:w="1061"/>
        <w:gridCol w:w="1061"/>
        <w:gridCol w:w="736"/>
        <w:gridCol w:w="736"/>
        <w:gridCol w:w="736"/>
        <w:gridCol w:w="736"/>
      </w:tblGrid>
      <w:tr w:rsidR="00D92475" w:rsidRPr="002C49F4" w:rsidTr="00562897">
        <w:trPr>
          <w:trHeight w:val="37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jc w:val="center"/>
              <w:rPr>
                <w:rFonts w:eastAsia="Calibri"/>
                <w:sz w:val="26"/>
                <w:szCs w:val="26"/>
                <w:lang w:eastAsia="en-US"/>
              </w:rPr>
            </w:pPr>
            <w:r w:rsidRPr="002C49F4">
              <w:rPr>
                <w:sz w:val="26"/>
                <w:szCs w:val="26"/>
              </w:rPr>
              <w:t>№</w:t>
            </w:r>
          </w:p>
          <w:p w:rsidR="00D92475" w:rsidRPr="002C49F4" w:rsidRDefault="00D92475" w:rsidP="00D413C4">
            <w:pPr>
              <w:jc w:val="center"/>
              <w:rPr>
                <w:rFonts w:eastAsia="Calibri"/>
                <w:sz w:val="26"/>
                <w:szCs w:val="26"/>
                <w:lang w:eastAsia="en-US"/>
              </w:rPr>
            </w:pPr>
            <w:r w:rsidRPr="002C49F4">
              <w:rPr>
                <w:sz w:val="26"/>
                <w:szCs w:val="26"/>
              </w:rPr>
              <w:t>п/п</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jc w:val="center"/>
              <w:rPr>
                <w:rFonts w:eastAsia="Calibri"/>
                <w:sz w:val="26"/>
                <w:szCs w:val="26"/>
                <w:lang w:eastAsia="en-US"/>
              </w:rPr>
            </w:pPr>
            <w:r w:rsidRPr="002C49F4">
              <w:rPr>
                <w:sz w:val="26"/>
                <w:szCs w:val="26"/>
              </w:rPr>
              <w:t>Наименование мероприятия</w:t>
            </w:r>
          </w:p>
        </w:tc>
        <w:tc>
          <w:tcPr>
            <w:tcW w:w="20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jc w:val="center"/>
              <w:rPr>
                <w:rFonts w:eastAsia="Calibri"/>
                <w:sz w:val="26"/>
                <w:szCs w:val="26"/>
                <w:lang w:eastAsia="en-US"/>
              </w:rPr>
            </w:pPr>
            <w:r w:rsidRPr="002C49F4">
              <w:rPr>
                <w:sz w:val="26"/>
                <w:szCs w:val="26"/>
              </w:rPr>
              <w:t>Цели реализации мероприятий</w:t>
            </w:r>
          </w:p>
        </w:tc>
        <w:tc>
          <w:tcPr>
            <w:tcW w:w="14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jc w:val="center"/>
              <w:rPr>
                <w:rFonts w:eastAsia="Calibri"/>
                <w:sz w:val="26"/>
                <w:szCs w:val="26"/>
                <w:lang w:eastAsia="en-US"/>
              </w:rPr>
            </w:pPr>
            <w:r w:rsidRPr="002C49F4">
              <w:rPr>
                <w:sz w:val="26"/>
                <w:szCs w:val="26"/>
              </w:rPr>
              <w:t>Источники финанси-рования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sz w:val="26"/>
                <w:szCs w:val="26"/>
                <w:lang w:eastAsia="en-US"/>
              </w:rPr>
            </w:pPr>
            <w:r w:rsidRPr="002C49F4">
              <w:rPr>
                <w:sz w:val="26"/>
                <w:szCs w:val="26"/>
              </w:rPr>
              <w:t>2018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sz w:val="26"/>
                <w:szCs w:val="26"/>
                <w:lang w:eastAsia="en-US"/>
              </w:rPr>
            </w:pPr>
            <w:r w:rsidRPr="002C49F4">
              <w:rPr>
                <w:sz w:val="26"/>
                <w:szCs w:val="26"/>
              </w:rPr>
              <w:t>2019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sz w:val="26"/>
                <w:szCs w:val="26"/>
                <w:lang w:eastAsia="en-US"/>
              </w:rPr>
            </w:pPr>
            <w:r w:rsidRPr="002C49F4">
              <w:rPr>
                <w:sz w:val="26"/>
                <w:szCs w:val="26"/>
              </w:rPr>
              <w:t>2020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sz w:val="26"/>
                <w:szCs w:val="26"/>
                <w:lang w:eastAsia="en-US"/>
              </w:rPr>
            </w:pPr>
            <w:r w:rsidRPr="002C49F4">
              <w:rPr>
                <w:sz w:val="26"/>
                <w:szCs w:val="26"/>
              </w:rPr>
              <w:t>2021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sz w:val="26"/>
                <w:szCs w:val="26"/>
                <w:lang w:eastAsia="en-US"/>
              </w:rPr>
            </w:pPr>
            <w:r w:rsidRPr="002C49F4">
              <w:rPr>
                <w:sz w:val="26"/>
                <w:szCs w:val="26"/>
              </w:rPr>
              <w:t>2022</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r w:rsidRPr="002C49F4">
              <w:rPr>
                <w:sz w:val="26"/>
                <w:szCs w:val="26"/>
              </w:rPr>
              <w:t>2023</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r w:rsidRPr="002C49F4">
              <w:rPr>
                <w:sz w:val="26"/>
                <w:szCs w:val="26"/>
              </w:rPr>
              <w:t>2024</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r w:rsidRPr="002C49F4">
              <w:rPr>
                <w:sz w:val="26"/>
                <w:szCs w:val="26"/>
              </w:rPr>
              <w:t>2025</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r w:rsidRPr="002C49F4">
              <w:rPr>
                <w:sz w:val="26"/>
                <w:szCs w:val="26"/>
              </w:rPr>
              <w:t>2026</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r w:rsidRPr="002C49F4">
              <w:rPr>
                <w:sz w:val="26"/>
                <w:szCs w:val="26"/>
              </w:rPr>
              <w:t>2027</w:t>
            </w:r>
          </w:p>
        </w:tc>
      </w:tr>
      <w:tr w:rsidR="00D92475" w:rsidRPr="002C49F4" w:rsidTr="00562897">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rPr>
                <w:rFonts w:eastAsia="Calibri"/>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rPr>
                <w:rFonts w:eastAsia="Calibri"/>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rPr>
                <w:rFonts w:eastAsia="Calibri"/>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rPr>
                <w:rFonts w:eastAsia="Calibri"/>
                <w:sz w:val="26"/>
                <w:szCs w:val="26"/>
                <w:lang w:eastAsia="en-US"/>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sz w:val="26"/>
                <w:szCs w:val="26"/>
                <w:lang w:eastAsia="en-US"/>
              </w:rPr>
            </w:pPr>
            <w:r w:rsidRPr="002C49F4">
              <w:rPr>
                <w:sz w:val="26"/>
                <w:szCs w:val="26"/>
              </w:rPr>
              <w:t>тысяч рублей</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sz w:val="26"/>
                <w:szCs w:val="26"/>
              </w:rPr>
            </w:pPr>
          </w:p>
        </w:tc>
      </w:tr>
      <w:tr w:rsidR="00D92475" w:rsidRPr="002C49F4" w:rsidTr="00562897">
        <w:trPr>
          <w:trHeight w:val="1181"/>
        </w:trPr>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sz w:val="26"/>
                <w:szCs w:val="26"/>
                <w:lang w:eastAsia="en-US"/>
              </w:rPr>
            </w:pPr>
            <w:r w:rsidRPr="002C49F4">
              <w:rPr>
                <w:sz w:val="26"/>
                <w:szCs w:val="26"/>
              </w:rPr>
              <w:t>1</w:t>
            </w:r>
          </w:p>
        </w:tc>
        <w:tc>
          <w:tcPr>
            <w:tcW w:w="1840" w:type="dxa"/>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both"/>
              <w:rPr>
                <w:rFonts w:eastAsia="Calibri"/>
                <w:sz w:val="26"/>
                <w:szCs w:val="26"/>
                <w:lang w:eastAsia="en-US"/>
              </w:rPr>
            </w:pPr>
            <w:r w:rsidRPr="002C49F4">
              <w:rPr>
                <w:sz w:val="26"/>
                <w:szCs w:val="26"/>
              </w:rPr>
              <w:t>Ремонт, содержание дорог, грейдеровка</w:t>
            </w:r>
          </w:p>
          <w:p w:rsidR="00D92475" w:rsidRPr="002C49F4" w:rsidRDefault="00D92475" w:rsidP="00D413C4">
            <w:pPr>
              <w:jc w:val="both"/>
              <w:rPr>
                <w:rFonts w:eastAsia="Calibri"/>
                <w:b/>
                <w:sz w:val="26"/>
                <w:szCs w:val="26"/>
                <w:lang w:eastAsia="en-US"/>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both"/>
              <w:rPr>
                <w:rFonts w:eastAsia="Calibri"/>
                <w:b/>
                <w:sz w:val="26"/>
                <w:szCs w:val="26"/>
                <w:lang w:eastAsia="en-US"/>
              </w:rPr>
            </w:pPr>
            <w:r w:rsidRPr="002C49F4">
              <w:rPr>
                <w:sz w:val="26"/>
                <w:szCs w:val="26"/>
              </w:rPr>
              <w:t>Улучшение транспортной инфраструктуры</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both"/>
              <w:rPr>
                <w:sz w:val="26"/>
                <w:szCs w:val="26"/>
              </w:rPr>
            </w:pPr>
            <w:r w:rsidRPr="002C49F4">
              <w:rPr>
                <w:sz w:val="26"/>
                <w:szCs w:val="26"/>
              </w:rPr>
              <w:t xml:space="preserve">бюджет </w:t>
            </w:r>
          </w:p>
          <w:p w:rsidR="00D92475" w:rsidRPr="002C49F4" w:rsidRDefault="00D92475" w:rsidP="00D413C4">
            <w:pPr>
              <w:jc w:val="both"/>
              <w:rPr>
                <w:rFonts w:eastAsia="Calibri"/>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B0BF9" w:rsidP="00D413C4">
            <w:pPr>
              <w:jc w:val="center"/>
              <w:rPr>
                <w:rFonts w:eastAsia="Calibri"/>
                <w:b/>
                <w:sz w:val="26"/>
                <w:szCs w:val="26"/>
                <w:lang w:eastAsia="en-US"/>
              </w:rPr>
            </w:pPr>
            <w:r w:rsidRPr="002C49F4">
              <w:rPr>
                <w:rFonts w:eastAsia="Calibri"/>
                <w:b/>
                <w:sz w:val="26"/>
                <w:szCs w:val="26"/>
                <w:lang w:eastAsia="en-US"/>
              </w:rPr>
              <w:t>16941</w:t>
            </w:r>
            <w:r w:rsidR="00562897">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865A21" w:rsidP="00D413C4">
            <w:pPr>
              <w:jc w:val="center"/>
              <w:rPr>
                <w:rFonts w:eastAsia="Calibri"/>
                <w:b/>
                <w:sz w:val="26"/>
                <w:szCs w:val="26"/>
                <w:lang w:eastAsia="en-US"/>
              </w:rPr>
            </w:pPr>
            <w:r w:rsidRPr="002C49F4">
              <w:rPr>
                <w:rFonts w:eastAsia="Calibri"/>
                <w:b/>
                <w:sz w:val="26"/>
                <w:szCs w:val="26"/>
                <w:lang w:eastAsia="en-US"/>
              </w:rPr>
              <w:t>54580</w:t>
            </w:r>
            <w:r w:rsidR="00562897">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1E0EBC" w:rsidRDefault="001E0EBC" w:rsidP="00D413C4">
            <w:pPr>
              <w:jc w:val="center"/>
              <w:rPr>
                <w:rFonts w:eastAsia="Calibri"/>
                <w:b/>
                <w:sz w:val="26"/>
                <w:szCs w:val="26"/>
                <w:lang w:eastAsia="en-US"/>
              </w:rPr>
            </w:pPr>
            <w:r>
              <w:rPr>
                <w:rFonts w:eastAsia="Calibri"/>
                <w:b/>
                <w:sz w:val="26"/>
                <w:szCs w:val="26"/>
                <w:lang w:eastAsia="en-US"/>
              </w:rPr>
              <w:t>36277,9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1E0EBC" w:rsidRDefault="00562897" w:rsidP="00D413C4">
            <w:pPr>
              <w:jc w:val="center"/>
              <w:rPr>
                <w:rFonts w:eastAsia="Calibri"/>
                <w:b/>
                <w:sz w:val="26"/>
                <w:szCs w:val="26"/>
                <w:lang w:eastAsia="en-US"/>
              </w:rPr>
            </w:pPr>
            <w:r>
              <w:rPr>
                <w:rFonts w:eastAsia="Calibri"/>
                <w:b/>
                <w:sz w:val="26"/>
                <w:szCs w:val="26"/>
                <w:lang w:eastAsia="en-US"/>
              </w:rPr>
              <w:t>52520,3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1E0EBC" w:rsidRDefault="00562897" w:rsidP="00D413C4">
            <w:pPr>
              <w:jc w:val="center"/>
              <w:rPr>
                <w:rFonts w:eastAsia="Calibri"/>
                <w:b/>
                <w:sz w:val="26"/>
                <w:szCs w:val="26"/>
                <w:lang w:eastAsia="en-US"/>
              </w:rPr>
            </w:pPr>
            <w:r>
              <w:rPr>
                <w:rFonts w:eastAsia="Calibri"/>
                <w:b/>
                <w:sz w:val="26"/>
                <w:szCs w:val="26"/>
                <w:lang w:eastAsia="en-US"/>
              </w:rPr>
              <w:t>32400,0</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562897" w:rsidP="00D413C4">
            <w:pPr>
              <w:jc w:val="center"/>
              <w:rPr>
                <w:rFonts w:eastAsia="Calibri"/>
                <w:b/>
                <w:sz w:val="26"/>
                <w:szCs w:val="26"/>
                <w:lang w:eastAsia="en-US"/>
              </w:rPr>
            </w:pPr>
            <w:r>
              <w:rPr>
                <w:rFonts w:eastAsia="Calibri"/>
                <w:b/>
                <w:sz w:val="26"/>
                <w:szCs w:val="26"/>
                <w:lang w:eastAsia="en-US"/>
              </w:rPr>
              <w:t>38070,0</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r>
      <w:tr w:rsidR="00D92475" w:rsidRPr="002C49F4" w:rsidTr="00562897">
        <w:trPr>
          <w:trHeight w:val="1181"/>
        </w:trPr>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sz w:val="26"/>
                <w:szCs w:val="26"/>
                <w:lang w:eastAsia="en-US"/>
              </w:rPr>
            </w:pPr>
            <w:r w:rsidRPr="002C49F4">
              <w:rPr>
                <w:sz w:val="26"/>
                <w:szCs w:val="26"/>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jc w:val="both"/>
              <w:rPr>
                <w:rFonts w:eastAsia="Calibri"/>
                <w:sz w:val="26"/>
                <w:szCs w:val="26"/>
                <w:lang w:eastAsia="en-US"/>
              </w:rPr>
            </w:pPr>
            <w:r w:rsidRPr="002C49F4">
              <w:rPr>
                <w:sz w:val="26"/>
                <w:szCs w:val="26"/>
              </w:rPr>
              <w:t>Разработка проектно-сметной документации</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jc w:val="both"/>
              <w:rPr>
                <w:rFonts w:eastAsia="Calibri"/>
                <w:sz w:val="26"/>
                <w:szCs w:val="26"/>
                <w:lang w:eastAsia="en-US"/>
              </w:rPr>
            </w:pPr>
            <w:r w:rsidRPr="002C49F4">
              <w:rPr>
                <w:sz w:val="26"/>
                <w:szCs w:val="26"/>
              </w:rPr>
              <w:t>Подготовка исходной документации</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both"/>
              <w:rPr>
                <w:sz w:val="26"/>
                <w:szCs w:val="26"/>
              </w:rPr>
            </w:pPr>
            <w:r w:rsidRPr="002C49F4">
              <w:rPr>
                <w:sz w:val="26"/>
                <w:szCs w:val="26"/>
              </w:rPr>
              <w:t xml:space="preserve">бюджет </w:t>
            </w:r>
          </w:p>
          <w:p w:rsidR="00D92475" w:rsidRPr="002C49F4" w:rsidRDefault="00D92475" w:rsidP="00D413C4">
            <w:pPr>
              <w:jc w:val="both"/>
              <w:rPr>
                <w:rFonts w:eastAsia="Calibri"/>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b/>
                <w:sz w:val="26"/>
                <w:szCs w:val="26"/>
                <w:lang w:eastAsia="en-US"/>
              </w:rPr>
            </w:pPr>
            <w:r w:rsidRPr="002C49F4">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865A21" w:rsidP="00D413C4">
            <w:pPr>
              <w:jc w:val="center"/>
              <w:rPr>
                <w:rFonts w:eastAsia="Calibri"/>
                <w:b/>
                <w:sz w:val="26"/>
                <w:szCs w:val="26"/>
                <w:lang w:eastAsia="en-US"/>
              </w:rPr>
            </w:pPr>
            <w:r w:rsidRPr="002C49F4">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1E0EBC" w:rsidRDefault="00865A21" w:rsidP="00D413C4">
            <w:pPr>
              <w:jc w:val="center"/>
              <w:rPr>
                <w:rFonts w:eastAsia="Calibri"/>
                <w:b/>
                <w:sz w:val="26"/>
                <w:szCs w:val="26"/>
                <w:lang w:eastAsia="en-US"/>
              </w:rPr>
            </w:pPr>
            <w:r w:rsidRPr="001E0EBC">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1E0EBC" w:rsidRDefault="00865A21" w:rsidP="00D413C4">
            <w:pPr>
              <w:jc w:val="center"/>
              <w:rPr>
                <w:rFonts w:eastAsia="Calibri"/>
                <w:b/>
                <w:sz w:val="26"/>
                <w:szCs w:val="26"/>
                <w:lang w:eastAsia="en-US"/>
              </w:rPr>
            </w:pPr>
            <w:r w:rsidRPr="001E0EBC">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1E0EBC" w:rsidRDefault="00865A21" w:rsidP="00D413C4">
            <w:pPr>
              <w:jc w:val="center"/>
              <w:rPr>
                <w:rFonts w:eastAsia="Calibri"/>
                <w:b/>
                <w:sz w:val="26"/>
                <w:szCs w:val="26"/>
                <w:lang w:eastAsia="en-US"/>
              </w:rPr>
            </w:pPr>
            <w:r w:rsidRPr="001E0EBC">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865A21" w:rsidP="00D413C4">
            <w:pPr>
              <w:jc w:val="center"/>
              <w:rPr>
                <w:rFonts w:eastAsia="Calibri"/>
                <w:b/>
                <w:sz w:val="26"/>
                <w:szCs w:val="26"/>
                <w:lang w:eastAsia="en-US"/>
              </w:rPr>
            </w:pPr>
            <w:r w:rsidRPr="002C49F4">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r>
      <w:tr w:rsidR="00D92475" w:rsidRPr="002C49F4" w:rsidTr="00562897">
        <w:trPr>
          <w:trHeight w:val="1495"/>
        </w:trPr>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center"/>
              <w:rPr>
                <w:rFonts w:eastAsia="Calibri"/>
                <w:sz w:val="26"/>
                <w:szCs w:val="26"/>
                <w:lang w:eastAsia="en-US"/>
              </w:rPr>
            </w:pPr>
            <w:r w:rsidRPr="002C49F4">
              <w:rPr>
                <w:sz w:val="26"/>
                <w:szCs w:val="26"/>
              </w:rPr>
              <w:t>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jc w:val="both"/>
              <w:rPr>
                <w:rFonts w:eastAsia="Calibri"/>
                <w:sz w:val="26"/>
                <w:szCs w:val="26"/>
                <w:lang w:eastAsia="en-US"/>
              </w:rPr>
            </w:pPr>
            <w:r w:rsidRPr="002C49F4">
              <w:rPr>
                <w:sz w:val="26"/>
                <w:szCs w:val="26"/>
              </w:rPr>
              <w:t>Обеспечение безопасности  дорожного движения (в т.ч. в зимний период)</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tcPr>
          <w:p w:rsidR="00D92475" w:rsidRPr="002C49F4" w:rsidRDefault="00D92475" w:rsidP="00D413C4">
            <w:pPr>
              <w:jc w:val="both"/>
              <w:rPr>
                <w:rFonts w:eastAsia="Calibri"/>
                <w:sz w:val="26"/>
                <w:szCs w:val="26"/>
                <w:lang w:eastAsia="en-US"/>
              </w:rPr>
            </w:pPr>
            <w:r w:rsidRPr="002C49F4">
              <w:rPr>
                <w:sz w:val="26"/>
                <w:szCs w:val="26"/>
              </w:rPr>
              <w:t>Повышение безопасности дорожного движения</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D92475" w:rsidP="00D413C4">
            <w:pPr>
              <w:jc w:val="both"/>
              <w:rPr>
                <w:sz w:val="26"/>
                <w:szCs w:val="26"/>
              </w:rPr>
            </w:pPr>
            <w:r w:rsidRPr="002C49F4">
              <w:rPr>
                <w:sz w:val="26"/>
                <w:szCs w:val="26"/>
              </w:rPr>
              <w:t xml:space="preserve">бюджет </w:t>
            </w:r>
          </w:p>
          <w:p w:rsidR="00D92475" w:rsidRPr="002C49F4" w:rsidRDefault="00D92475" w:rsidP="00D413C4">
            <w:pPr>
              <w:jc w:val="both"/>
              <w:rPr>
                <w:rFonts w:eastAsia="Calibri"/>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865A21" w:rsidP="00D413C4">
            <w:pPr>
              <w:jc w:val="center"/>
              <w:rPr>
                <w:rFonts w:eastAsia="Calibri"/>
                <w:b/>
                <w:sz w:val="26"/>
                <w:szCs w:val="26"/>
                <w:lang w:eastAsia="en-US"/>
              </w:rPr>
            </w:pPr>
            <w:r w:rsidRPr="002C49F4">
              <w:rPr>
                <w:rFonts w:eastAsia="Calibri"/>
                <w:b/>
                <w:sz w:val="26"/>
                <w:szCs w:val="26"/>
                <w:lang w:eastAsia="en-US"/>
              </w:rPr>
              <w:t>200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2C49F4" w:rsidRDefault="00865A21" w:rsidP="00D413C4">
            <w:pPr>
              <w:jc w:val="center"/>
              <w:rPr>
                <w:rFonts w:eastAsia="Calibri"/>
                <w:b/>
                <w:sz w:val="26"/>
                <w:szCs w:val="26"/>
                <w:lang w:eastAsia="en-US"/>
              </w:rPr>
            </w:pPr>
            <w:r w:rsidRPr="002C49F4">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1E0EBC" w:rsidRDefault="00865A21" w:rsidP="00D413C4">
            <w:pPr>
              <w:jc w:val="center"/>
              <w:rPr>
                <w:rFonts w:eastAsia="Calibri"/>
                <w:b/>
                <w:sz w:val="26"/>
                <w:szCs w:val="26"/>
                <w:lang w:eastAsia="en-US"/>
              </w:rPr>
            </w:pPr>
            <w:r w:rsidRPr="001E0EBC">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1E0EBC" w:rsidRDefault="00865A21" w:rsidP="00D413C4">
            <w:pPr>
              <w:jc w:val="center"/>
              <w:rPr>
                <w:rFonts w:eastAsia="Calibri"/>
                <w:b/>
                <w:sz w:val="26"/>
                <w:szCs w:val="26"/>
                <w:lang w:eastAsia="en-US"/>
              </w:rPr>
            </w:pPr>
            <w:r w:rsidRPr="001E0EBC">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92475" w:rsidRPr="001E0EBC" w:rsidRDefault="00865A21" w:rsidP="00D413C4">
            <w:pPr>
              <w:jc w:val="center"/>
              <w:rPr>
                <w:rFonts w:eastAsia="Calibri"/>
                <w:b/>
                <w:sz w:val="26"/>
                <w:szCs w:val="26"/>
                <w:lang w:eastAsia="en-US"/>
              </w:rPr>
            </w:pPr>
            <w:r w:rsidRPr="001E0EBC">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865A21" w:rsidP="00D413C4">
            <w:pPr>
              <w:jc w:val="center"/>
              <w:rPr>
                <w:rFonts w:eastAsia="Calibri"/>
                <w:b/>
                <w:sz w:val="26"/>
                <w:szCs w:val="26"/>
                <w:lang w:eastAsia="en-US"/>
              </w:rPr>
            </w:pPr>
            <w:r w:rsidRPr="002C49F4">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c>
          <w:tcPr>
            <w:tcW w:w="0" w:type="auto"/>
            <w:tcBorders>
              <w:top w:val="single" w:sz="4" w:space="0" w:color="auto"/>
              <w:left w:val="single" w:sz="4" w:space="0" w:color="auto"/>
              <w:bottom w:val="single" w:sz="4" w:space="0" w:color="auto"/>
              <w:right w:val="single" w:sz="4" w:space="0" w:color="auto"/>
            </w:tcBorders>
          </w:tcPr>
          <w:p w:rsidR="00D92475" w:rsidRPr="002C49F4" w:rsidRDefault="00D92475" w:rsidP="00D413C4">
            <w:pPr>
              <w:jc w:val="center"/>
              <w:rPr>
                <w:rFonts w:eastAsia="Calibri"/>
                <w:b/>
                <w:sz w:val="26"/>
                <w:szCs w:val="26"/>
                <w:lang w:eastAsia="en-US"/>
              </w:rPr>
            </w:pPr>
          </w:p>
        </w:tc>
      </w:tr>
      <w:tr w:rsidR="00562897" w:rsidRPr="002C49F4" w:rsidTr="00562897">
        <w:trPr>
          <w:trHeight w:val="374"/>
        </w:trPr>
        <w:tc>
          <w:tcPr>
            <w:tcW w:w="5917" w:type="dxa"/>
            <w:gridSpan w:val="4"/>
            <w:tcBorders>
              <w:top w:val="single" w:sz="4" w:space="0" w:color="auto"/>
              <w:left w:val="single" w:sz="4" w:space="0" w:color="auto"/>
              <w:bottom w:val="single" w:sz="4" w:space="0" w:color="auto"/>
              <w:right w:val="single" w:sz="4" w:space="0" w:color="auto"/>
            </w:tcBorders>
            <w:shd w:val="clear" w:color="auto" w:fill="auto"/>
          </w:tcPr>
          <w:p w:rsidR="00562897" w:rsidRPr="002C49F4" w:rsidRDefault="00562897" w:rsidP="00562897">
            <w:pPr>
              <w:jc w:val="right"/>
              <w:rPr>
                <w:rFonts w:eastAsia="Calibri"/>
                <w:b/>
                <w:sz w:val="26"/>
                <w:szCs w:val="26"/>
                <w:lang w:eastAsia="en-US"/>
              </w:rPr>
            </w:pPr>
            <w:r w:rsidRPr="002C49F4">
              <w:rPr>
                <w:sz w:val="26"/>
                <w:szCs w:val="26"/>
              </w:rPr>
              <w:t>Всего</w:t>
            </w:r>
          </w:p>
          <w:p w:rsidR="00562897" w:rsidRPr="002C49F4" w:rsidRDefault="00562897" w:rsidP="00562897">
            <w:pPr>
              <w:jc w:val="both"/>
              <w:rPr>
                <w:rFonts w:eastAsia="Calibri"/>
                <w:sz w:val="26"/>
                <w:szCs w:val="26"/>
                <w:lang w:eastAsia="en-US"/>
              </w:rPr>
            </w:pPr>
            <w:r w:rsidRPr="002C49F4">
              <w:rPr>
                <w:sz w:val="26"/>
                <w:szCs w:val="2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2897" w:rsidRPr="002C49F4" w:rsidRDefault="00562897" w:rsidP="00562897">
            <w:pPr>
              <w:jc w:val="center"/>
              <w:rPr>
                <w:rFonts w:eastAsia="Calibri"/>
                <w:b/>
                <w:sz w:val="26"/>
                <w:szCs w:val="26"/>
                <w:lang w:eastAsia="en-US"/>
              </w:rPr>
            </w:pPr>
            <w:r w:rsidRPr="002C49F4">
              <w:rPr>
                <w:rFonts w:eastAsia="Calibri"/>
                <w:b/>
                <w:sz w:val="26"/>
                <w:szCs w:val="26"/>
                <w:lang w:eastAsia="en-US"/>
              </w:rPr>
              <w:t>16941</w:t>
            </w:r>
            <w:r>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2897" w:rsidRPr="002C49F4" w:rsidRDefault="00562897" w:rsidP="00562897">
            <w:pPr>
              <w:jc w:val="center"/>
              <w:rPr>
                <w:rFonts w:eastAsia="Calibri"/>
                <w:b/>
                <w:sz w:val="26"/>
                <w:szCs w:val="26"/>
                <w:lang w:eastAsia="en-US"/>
              </w:rPr>
            </w:pPr>
            <w:r w:rsidRPr="002C49F4">
              <w:rPr>
                <w:rFonts w:eastAsia="Calibri"/>
                <w:b/>
                <w:sz w:val="26"/>
                <w:szCs w:val="26"/>
                <w:lang w:eastAsia="en-US"/>
              </w:rPr>
              <w:t>54580</w:t>
            </w:r>
            <w:r>
              <w:rPr>
                <w:rFonts w:eastAsia="Calibri"/>
                <w:b/>
                <w:sz w:val="26"/>
                <w:szCs w:val="26"/>
                <w:lang w:eastAsia="en-US"/>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2897" w:rsidRPr="001E0EBC" w:rsidRDefault="00562897" w:rsidP="00562897">
            <w:pPr>
              <w:jc w:val="center"/>
              <w:rPr>
                <w:rFonts w:eastAsia="Calibri"/>
                <w:b/>
                <w:sz w:val="26"/>
                <w:szCs w:val="26"/>
                <w:lang w:eastAsia="en-US"/>
              </w:rPr>
            </w:pPr>
            <w:r>
              <w:rPr>
                <w:rFonts w:eastAsia="Calibri"/>
                <w:b/>
                <w:sz w:val="26"/>
                <w:szCs w:val="26"/>
                <w:lang w:eastAsia="en-US"/>
              </w:rPr>
              <w:t>36277,9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2897" w:rsidRPr="001E0EBC" w:rsidRDefault="00562897" w:rsidP="00562897">
            <w:pPr>
              <w:jc w:val="center"/>
              <w:rPr>
                <w:rFonts w:eastAsia="Calibri"/>
                <w:b/>
                <w:sz w:val="26"/>
                <w:szCs w:val="26"/>
                <w:lang w:eastAsia="en-US"/>
              </w:rPr>
            </w:pPr>
            <w:r>
              <w:rPr>
                <w:rFonts w:eastAsia="Calibri"/>
                <w:b/>
                <w:sz w:val="26"/>
                <w:szCs w:val="26"/>
                <w:lang w:eastAsia="en-US"/>
              </w:rPr>
              <w:t>52520,3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62897" w:rsidRPr="001E0EBC" w:rsidRDefault="00562897" w:rsidP="00562897">
            <w:pPr>
              <w:jc w:val="center"/>
              <w:rPr>
                <w:rFonts w:eastAsia="Calibri"/>
                <w:b/>
                <w:sz w:val="26"/>
                <w:szCs w:val="26"/>
                <w:lang w:eastAsia="en-US"/>
              </w:rPr>
            </w:pPr>
            <w:r>
              <w:rPr>
                <w:rFonts w:eastAsia="Calibri"/>
                <w:b/>
                <w:sz w:val="26"/>
                <w:szCs w:val="26"/>
                <w:lang w:eastAsia="en-US"/>
              </w:rPr>
              <w:t>32400,0</w:t>
            </w:r>
          </w:p>
        </w:tc>
        <w:tc>
          <w:tcPr>
            <w:tcW w:w="0" w:type="auto"/>
            <w:tcBorders>
              <w:top w:val="single" w:sz="4" w:space="0" w:color="auto"/>
              <w:left w:val="single" w:sz="4" w:space="0" w:color="auto"/>
              <w:bottom w:val="single" w:sz="4" w:space="0" w:color="auto"/>
              <w:right w:val="single" w:sz="4" w:space="0" w:color="auto"/>
            </w:tcBorders>
          </w:tcPr>
          <w:p w:rsidR="00562897" w:rsidRPr="002C49F4" w:rsidRDefault="00562897" w:rsidP="00562897">
            <w:pPr>
              <w:jc w:val="center"/>
              <w:rPr>
                <w:rFonts w:eastAsia="Calibri"/>
                <w:b/>
                <w:sz w:val="26"/>
                <w:szCs w:val="26"/>
                <w:lang w:eastAsia="en-US"/>
              </w:rPr>
            </w:pPr>
            <w:r>
              <w:rPr>
                <w:rFonts w:eastAsia="Calibri"/>
                <w:b/>
                <w:sz w:val="26"/>
                <w:szCs w:val="26"/>
                <w:lang w:eastAsia="en-US"/>
              </w:rPr>
              <w:t>38070,0</w:t>
            </w:r>
          </w:p>
        </w:tc>
        <w:tc>
          <w:tcPr>
            <w:tcW w:w="0" w:type="auto"/>
            <w:tcBorders>
              <w:top w:val="single" w:sz="4" w:space="0" w:color="auto"/>
              <w:left w:val="single" w:sz="4" w:space="0" w:color="auto"/>
              <w:bottom w:val="single" w:sz="4" w:space="0" w:color="auto"/>
              <w:right w:val="single" w:sz="4" w:space="0" w:color="auto"/>
            </w:tcBorders>
          </w:tcPr>
          <w:p w:rsidR="00562897" w:rsidRPr="002C49F4" w:rsidRDefault="00562897" w:rsidP="00562897">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562897" w:rsidRPr="002C49F4" w:rsidRDefault="00562897" w:rsidP="00562897">
            <w:pP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562897" w:rsidRPr="002C49F4" w:rsidRDefault="00562897" w:rsidP="00562897">
            <w:pPr>
              <w:jc w:val="center"/>
              <w:rPr>
                <w:sz w:val="26"/>
                <w:szCs w:val="26"/>
              </w:rPr>
            </w:pPr>
          </w:p>
        </w:tc>
        <w:tc>
          <w:tcPr>
            <w:tcW w:w="0" w:type="auto"/>
            <w:tcBorders>
              <w:top w:val="single" w:sz="4" w:space="0" w:color="auto"/>
              <w:left w:val="single" w:sz="4" w:space="0" w:color="auto"/>
              <w:bottom w:val="single" w:sz="4" w:space="0" w:color="auto"/>
              <w:right w:val="single" w:sz="4" w:space="0" w:color="auto"/>
            </w:tcBorders>
          </w:tcPr>
          <w:p w:rsidR="00562897" w:rsidRPr="002C49F4" w:rsidRDefault="00562897" w:rsidP="00562897">
            <w:pPr>
              <w:jc w:val="center"/>
              <w:rPr>
                <w:sz w:val="26"/>
                <w:szCs w:val="26"/>
              </w:rPr>
            </w:pPr>
          </w:p>
        </w:tc>
      </w:tr>
    </w:tbl>
    <w:p w:rsidR="00D92475" w:rsidRPr="002C49F4" w:rsidRDefault="00D92475" w:rsidP="00F7361F">
      <w:pPr>
        <w:pStyle w:val="af7"/>
        <w:ind w:firstLine="709"/>
        <w:rPr>
          <w:rFonts w:ascii="Times New Roman" w:hAnsi="Times New Roman"/>
          <w:sz w:val="26"/>
          <w:szCs w:val="26"/>
        </w:rPr>
      </w:pPr>
    </w:p>
    <w:p w:rsidR="00D92475" w:rsidRPr="002C49F4" w:rsidRDefault="00D92475" w:rsidP="00F7361F">
      <w:pPr>
        <w:pStyle w:val="af7"/>
        <w:ind w:firstLine="709"/>
        <w:rPr>
          <w:rFonts w:ascii="Times New Roman" w:hAnsi="Times New Roman"/>
          <w:sz w:val="26"/>
          <w:szCs w:val="26"/>
        </w:rPr>
      </w:pPr>
    </w:p>
    <w:p w:rsidR="00D92475" w:rsidRPr="002C49F4" w:rsidRDefault="00D92475" w:rsidP="00F7361F">
      <w:pPr>
        <w:pStyle w:val="af7"/>
        <w:ind w:firstLine="709"/>
        <w:jc w:val="right"/>
        <w:rPr>
          <w:rFonts w:ascii="Times New Roman" w:hAnsi="Times New Roman"/>
          <w:sz w:val="26"/>
          <w:szCs w:val="26"/>
        </w:rPr>
        <w:sectPr w:rsidR="00D92475" w:rsidRPr="002C49F4" w:rsidSect="0054458A">
          <w:pgSz w:w="16838" w:h="11905" w:orient="landscape" w:code="9"/>
          <w:pgMar w:top="851" w:right="851" w:bottom="851" w:left="851" w:header="720" w:footer="720" w:gutter="0"/>
          <w:cols w:space="720"/>
          <w:docGrid w:linePitch="326"/>
        </w:sectPr>
      </w:pPr>
    </w:p>
    <w:p w:rsidR="0054458A" w:rsidRPr="002C49F4" w:rsidRDefault="0054458A" w:rsidP="0054458A">
      <w:pPr>
        <w:ind w:firstLine="709"/>
        <w:jc w:val="right"/>
        <w:rPr>
          <w:sz w:val="26"/>
          <w:szCs w:val="26"/>
        </w:rPr>
      </w:pPr>
      <w:r w:rsidRPr="002C49F4">
        <w:rPr>
          <w:sz w:val="26"/>
          <w:szCs w:val="26"/>
        </w:rPr>
        <w:lastRenderedPageBreak/>
        <w:t>Приложение</w:t>
      </w:r>
      <w:r>
        <w:rPr>
          <w:sz w:val="26"/>
          <w:szCs w:val="26"/>
        </w:rPr>
        <w:t xml:space="preserve"> 2</w:t>
      </w:r>
    </w:p>
    <w:p w:rsidR="0054458A" w:rsidRPr="002C49F4" w:rsidRDefault="0054458A" w:rsidP="0054458A">
      <w:pPr>
        <w:autoSpaceDE w:val="0"/>
        <w:autoSpaceDN w:val="0"/>
        <w:adjustRightInd w:val="0"/>
        <w:ind w:firstLine="709"/>
        <w:jc w:val="right"/>
        <w:rPr>
          <w:sz w:val="26"/>
          <w:szCs w:val="26"/>
        </w:rPr>
      </w:pPr>
      <w:r w:rsidRPr="002C49F4">
        <w:rPr>
          <w:sz w:val="26"/>
          <w:szCs w:val="26"/>
        </w:rPr>
        <w:t>к постановлению Администрации</w:t>
      </w:r>
    </w:p>
    <w:p w:rsidR="0054458A" w:rsidRPr="002C49F4" w:rsidRDefault="0054458A" w:rsidP="0054458A">
      <w:pPr>
        <w:autoSpaceDE w:val="0"/>
        <w:autoSpaceDN w:val="0"/>
        <w:adjustRightInd w:val="0"/>
        <w:ind w:firstLine="709"/>
        <w:jc w:val="right"/>
        <w:rPr>
          <w:sz w:val="26"/>
          <w:szCs w:val="26"/>
        </w:rPr>
      </w:pPr>
      <w:r w:rsidRPr="002C49F4">
        <w:rPr>
          <w:sz w:val="26"/>
          <w:szCs w:val="26"/>
        </w:rPr>
        <w:t>Расцветовского сельсовета</w:t>
      </w:r>
    </w:p>
    <w:p w:rsidR="0054458A" w:rsidRPr="002C49F4" w:rsidRDefault="0054458A" w:rsidP="0054458A">
      <w:pPr>
        <w:autoSpaceDE w:val="0"/>
        <w:autoSpaceDN w:val="0"/>
        <w:adjustRightInd w:val="0"/>
        <w:ind w:firstLine="709"/>
        <w:jc w:val="right"/>
        <w:rPr>
          <w:sz w:val="26"/>
          <w:szCs w:val="26"/>
        </w:rPr>
      </w:pPr>
      <w:r w:rsidRPr="002C49F4">
        <w:rPr>
          <w:sz w:val="26"/>
          <w:szCs w:val="26"/>
        </w:rPr>
        <w:t xml:space="preserve">от </w:t>
      </w:r>
      <w:r>
        <w:rPr>
          <w:sz w:val="26"/>
          <w:szCs w:val="26"/>
        </w:rPr>
        <w:t>09.06.2020г.</w:t>
      </w:r>
      <w:r w:rsidRPr="002C49F4">
        <w:rPr>
          <w:sz w:val="26"/>
          <w:szCs w:val="26"/>
        </w:rPr>
        <w:t xml:space="preserve"> </w:t>
      </w:r>
      <w:r>
        <w:rPr>
          <w:sz w:val="26"/>
          <w:szCs w:val="26"/>
        </w:rPr>
        <w:t xml:space="preserve"> </w:t>
      </w:r>
      <w:r w:rsidRPr="002C49F4">
        <w:rPr>
          <w:sz w:val="26"/>
          <w:szCs w:val="26"/>
        </w:rPr>
        <w:t>№</w:t>
      </w:r>
      <w:r>
        <w:rPr>
          <w:sz w:val="26"/>
          <w:szCs w:val="26"/>
        </w:rPr>
        <w:t xml:space="preserve"> 178-</w:t>
      </w:r>
      <w:r w:rsidRPr="002C49F4">
        <w:rPr>
          <w:sz w:val="26"/>
          <w:szCs w:val="26"/>
        </w:rPr>
        <w:t xml:space="preserve">п </w:t>
      </w:r>
    </w:p>
    <w:p w:rsidR="0054458A" w:rsidRDefault="0054458A" w:rsidP="00F7361F">
      <w:pPr>
        <w:pStyle w:val="af7"/>
        <w:ind w:firstLine="709"/>
        <w:jc w:val="right"/>
        <w:rPr>
          <w:rFonts w:ascii="Times New Roman" w:hAnsi="Times New Roman"/>
          <w:sz w:val="26"/>
          <w:szCs w:val="26"/>
        </w:rPr>
      </w:pPr>
    </w:p>
    <w:p w:rsidR="00D92475" w:rsidRPr="002C49F4" w:rsidRDefault="00D92475" w:rsidP="00F7361F">
      <w:pPr>
        <w:pStyle w:val="af7"/>
        <w:ind w:firstLine="709"/>
        <w:jc w:val="right"/>
        <w:rPr>
          <w:rFonts w:ascii="Times New Roman" w:hAnsi="Times New Roman"/>
          <w:sz w:val="26"/>
          <w:szCs w:val="26"/>
        </w:rPr>
      </w:pPr>
      <w:r w:rsidRPr="002C49F4">
        <w:rPr>
          <w:rFonts w:ascii="Times New Roman" w:hAnsi="Times New Roman"/>
          <w:sz w:val="26"/>
          <w:szCs w:val="26"/>
        </w:rPr>
        <w:t>Приложение 2 к Программе</w:t>
      </w:r>
    </w:p>
    <w:p w:rsidR="002C49F4" w:rsidRPr="002C49F4" w:rsidRDefault="002C49F4" w:rsidP="00F7361F">
      <w:pPr>
        <w:pStyle w:val="af7"/>
        <w:ind w:firstLine="709"/>
        <w:jc w:val="right"/>
        <w:rPr>
          <w:rFonts w:ascii="Times New Roman" w:hAnsi="Times New Roman"/>
          <w:sz w:val="26"/>
          <w:szCs w:val="26"/>
        </w:rPr>
      </w:pPr>
    </w:p>
    <w:p w:rsidR="002C49F4" w:rsidRPr="002C49F4" w:rsidRDefault="002C49F4" w:rsidP="00F7361F">
      <w:pPr>
        <w:pStyle w:val="af7"/>
        <w:ind w:firstLine="709"/>
        <w:jc w:val="right"/>
        <w:rPr>
          <w:rFonts w:ascii="Times New Roman" w:hAnsi="Times New Roman"/>
          <w:sz w:val="26"/>
          <w:szCs w:val="26"/>
        </w:rPr>
      </w:pPr>
    </w:p>
    <w:tbl>
      <w:tblPr>
        <w:tblW w:w="10519" w:type="dxa"/>
        <w:tblInd w:w="93" w:type="dxa"/>
        <w:tblLook w:val="04A0"/>
      </w:tblPr>
      <w:tblGrid>
        <w:gridCol w:w="579"/>
        <w:gridCol w:w="61"/>
        <w:gridCol w:w="2484"/>
        <w:gridCol w:w="956"/>
        <w:gridCol w:w="999"/>
        <w:gridCol w:w="956"/>
        <w:gridCol w:w="403"/>
        <w:gridCol w:w="957"/>
        <w:gridCol w:w="12"/>
        <w:gridCol w:w="988"/>
        <w:gridCol w:w="1385"/>
        <w:gridCol w:w="739"/>
      </w:tblGrid>
      <w:tr w:rsidR="002C49F4" w:rsidRPr="002C49F4" w:rsidTr="00585D44">
        <w:trPr>
          <w:gridAfter w:val="1"/>
          <w:wAfter w:w="739" w:type="dxa"/>
          <w:trHeight w:val="765"/>
        </w:trPr>
        <w:tc>
          <w:tcPr>
            <w:tcW w:w="9780" w:type="dxa"/>
            <w:gridSpan w:val="11"/>
            <w:tcBorders>
              <w:top w:val="nil"/>
              <w:left w:val="nil"/>
              <w:bottom w:val="nil"/>
              <w:right w:val="nil"/>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План мероприятий реконструкции и ремонта дорог улиц п.</w:t>
            </w:r>
            <w:r w:rsidR="00693687">
              <w:rPr>
                <w:color w:val="000000"/>
                <w:sz w:val="26"/>
                <w:szCs w:val="26"/>
              </w:rPr>
              <w:t xml:space="preserve"> </w:t>
            </w:r>
            <w:r w:rsidRPr="002C49F4">
              <w:rPr>
                <w:color w:val="000000"/>
                <w:sz w:val="26"/>
                <w:szCs w:val="26"/>
              </w:rPr>
              <w:t>Расцвет и п.</w:t>
            </w:r>
            <w:r w:rsidR="00693687">
              <w:rPr>
                <w:color w:val="000000"/>
                <w:sz w:val="26"/>
                <w:szCs w:val="26"/>
              </w:rPr>
              <w:t xml:space="preserve"> </w:t>
            </w:r>
            <w:r w:rsidRPr="002C49F4">
              <w:rPr>
                <w:color w:val="000000"/>
                <w:sz w:val="26"/>
                <w:szCs w:val="26"/>
              </w:rPr>
              <w:t>Тепличный Расцветовского сельсовета на 2020 год</w:t>
            </w:r>
          </w:p>
        </w:tc>
      </w:tr>
      <w:tr w:rsidR="00D413C4" w:rsidRPr="002C49F4" w:rsidTr="00585D44">
        <w:trPr>
          <w:gridAfter w:val="1"/>
          <w:wAfter w:w="739" w:type="dxa"/>
          <w:trHeight w:val="300"/>
        </w:trPr>
        <w:tc>
          <w:tcPr>
            <w:tcW w:w="579" w:type="dxa"/>
            <w:tcBorders>
              <w:top w:val="nil"/>
              <w:left w:val="nil"/>
              <w:bottom w:val="nil"/>
              <w:right w:val="nil"/>
            </w:tcBorders>
            <w:shd w:val="clear" w:color="auto" w:fill="auto"/>
            <w:vAlign w:val="bottom"/>
            <w:hideMark/>
          </w:tcPr>
          <w:p w:rsidR="002C49F4" w:rsidRPr="002C49F4" w:rsidRDefault="002C49F4" w:rsidP="00D413C4">
            <w:pPr>
              <w:rPr>
                <w:color w:val="000000"/>
                <w:sz w:val="26"/>
                <w:szCs w:val="26"/>
              </w:rPr>
            </w:pPr>
          </w:p>
        </w:tc>
        <w:tc>
          <w:tcPr>
            <w:tcW w:w="2545" w:type="dxa"/>
            <w:gridSpan w:val="2"/>
            <w:tcBorders>
              <w:top w:val="nil"/>
              <w:left w:val="nil"/>
              <w:bottom w:val="nil"/>
              <w:right w:val="nil"/>
            </w:tcBorders>
            <w:shd w:val="clear" w:color="auto" w:fill="auto"/>
            <w:vAlign w:val="bottom"/>
            <w:hideMark/>
          </w:tcPr>
          <w:p w:rsidR="002C49F4" w:rsidRPr="002C49F4" w:rsidRDefault="002C49F4" w:rsidP="00D413C4">
            <w:pPr>
              <w:rPr>
                <w:color w:val="000000"/>
                <w:sz w:val="26"/>
                <w:szCs w:val="26"/>
              </w:rPr>
            </w:pPr>
          </w:p>
        </w:tc>
        <w:tc>
          <w:tcPr>
            <w:tcW w:w="1955" w:type="dxa"/>
            <w:gridSpan w:val="2"/>
            <w:tcBorders>
              <w:top w:val="nil"/>
              <w:left w:val="nil"/>
              <w:bottom w:val="nil"/>
              <w:right w:val="nil"/>
            </w:tcBorders>
            <w:shd w:val="clear" w:color="auto" w:fill="auto"/>
            <w:vAlign w:val="bottom"/>
            <w:hideMark/>
          </w:tcPr>
          <w:p w:rsidR="002C49F4" w:rsidRPr="002C49F4" w:rsidRDefault="002C49F4" w:rsidP="00D413C4">
            <w:pPr>
              <w:rPr>
                <w:color w:val="000000"/>
                <w:sz w:val="26"/>
                <w:szCs w:val="26"/>
              </w:rPr>
            </w:pPr>
          </w:p>
        </w:tc>
        <w:tc>
          <w:tcPr>
            <w:tcW w:w="1359" w:type="dxa"/>
            <w:gridSpan w:val="2"/>
            <w:tcBorders>
              <w:top w:val="nil"/>
              <w:left w:val="nil"/>
              <w:bottom w:val="nil"/>
              <w:right w:val="nil"/>
            </w:tcBorders>
            <w:shd w:val="clear" w:color="auto" w:fill="auto"/>
            <w:vAlign w:val="bottom"/>
            <w:hideMark/>
          </w:tcPr>
          <w:p w:rsidR="002C49F4" w:rsidRPr="002C49F4" w:rsidRDefault="002C49F4" w:rsidP="00D413C4">
            <w:pPr>
              <w:rPr>
                <w:color w:val="000000"/>
                <w:sz w:val="26"/>
                <w:szCs w:val="26"/>
              </w:rPr>
            </w:pPr>
          </w:p>
        </w:tc>
        <w:tc>
          <w:tcPr>
            <w:tcW w:w="969" w:type="dxa"/>
            <w:gridSpan w:val="2"/>
            <w:tcBorders>
              <w:top w:val="nil"/>
              <w:left w:val="nil"/>
              <w:bottom w:val="nil"/>
              <w:right w:val="nil"/>
            </w:tcBorders>
            <w:shd w:val="clear" w:color="auto" w:fill="auto"/>
            <w:vAlign w:val="bottom"/>
            <w:hideMark/>
          </w:tcPr>
          <w:p w:rsidR="002C49F4" w:rsidRPr="002C49F4" w:rsidRDefault="002C49F4" w:rsidP="00D413C4">
            <w:pPr>
              <w:rPr>
                <w:color w:val="000000"/>
                <w:sz w:val="26"/>
                <w:szCs w:val="26"/>
              </w:rPr>
            </w:pPr>
          </w:p>
        </w:tc>
        <w:tc>
          <w:tcPr>
            <w:tcW w:w="2373" w:type="dxa"/>
            <w:gridSpan w:val="2"/>
            <w:tcBorders>
              <w:top w:val="nil"/>
              <w:left w:val="nil"/>
              <w:bottom w:val="nil"/>
              <w:right w:val="nil"/>
            </w:tcBorders>
            <w:shd w:val="clear" w:color="auto" w:fill="auto"/>
            <w:vAlign w:val="bottom"/>
            <w:hideMark/>
          </w:tcPr>
          <w:p w:rsidR="002C49F4" w:rsidRPr="002C49F4" w:rsidRDefault="002C49F4" w:rsidP="00D413C4">
            <w:pPr>
              <w:rPr>
                <w:color w:val="000000"/>
                <w:sz w:val="26"/>
                <w:szCs w:val="26"/>
              </w:rPr>
            </w:pPr>
          </w:p>
        </w:tc>
      </w:tr>
      <w:tr w:rsidR="00D413C4" w:rsidRPr="002C49F4" w:rsidTr="00585D44">
        <w:trPr>
          <w:gridAfter w:val="1"/>
          <w:wAfter w:w="739" w:type="dxa"/>
          <w:trHeight w:val="600"/>
        </w:trPr>
        <w:tc>
          <w:tcPr>
            <w:tcW w:w="5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w:t>
            </w:r>
          </w:p>
        </w:tc>
        <w:tc>
          <w:tcPr>
            <w:tcW w:w="2545"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Наименование дороги</w:t>
            </w:r>
          </w:p>
        </w:tc>
        <w:tc>
          <w:tcPr>
            <w:tcW w:w="1955"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категория</w:t>
            </w:r>
          </w:p>
        </w:tc>
        <w:tc>
          <w:tcPr>
            <w:tcW w:w="1359"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стоимость (тыс.руб.)</w:t>
            </w:r>
          </w:p>
        </w:tc>
        <w:tc>
          <w:tcPr>
            <w:tcW w:w="969"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Длина (км)</w:t>
            </w:r>
          </w:p>
        </w:tc>
        <w:tc>
          <w:tcPr>
            <w:tcW w:w="2373"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Примечание</w:t>
            </w:r>
          </w:p>
        </w:tc>
      </w:tr>
      <w:tr w:rsidR="002C49F4" w:rsidRPr="002C49F4" w:rsidTr="00585D44">
        <w:trPr>
          <w:gridAfter w:val="1"/>
          <w:wAfter w:w="739" w:type="dxa"/>
          <w:trHeight w:val="300"/>
        </w:trPr>
        <w:tc>
          <w:tcPr>
            <w:tcW w:w="312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w:t>
            </w:r>
            <w:r w:rsidR="0054458A">
              <w:rPr>
                <w:color w:val="000000"/>
                <w:sz w:val="26"/>
                <w:szCs w:val="26"/>
              </w:rPr>
              <w:t xml:space="preserve"> </w:t>
            </w:r>
            <w:r w:rsidRPr="002C49F4">
              <w:rPr>
                <w:color w:val="000000"/>
                <w:sz w:val="26"/>
                <w:szCs w:val="26"/>
              </w:rPr>
              <w:t>Расцвет</w:t>
            </w:r>
          </w:p>
        </w:tc>
        <w:tc>
          <w:tcPr>
            <w:tcW w:w="195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1359"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969"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2373"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r>
      <w:tr w:rsidR="00D413C4" w:rsidRPr="002C49F4" w:rsidTr="00585D44">
        <w:trPr>
          <w:gridAfter w:val="1"/>
          <w:wAfter w:w="739" w:type="dxa"/>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jc w:val="right"/>
              <w:rPr>
                <w:color w:val="000000"/>
                <w:sz w:val="26"/>
                <w:szCs w:val="26"/>
              </w:rPr>
            </w:pPr>
            <w:r w:rsidRPr="002C49F4">
              <w:rPr>
                <w:color w:val="000000"/>
                <w:sz w:val="26"/>
                <w:szCs w:val="26"/>
              </w:rPr>
              <w:t>1</w:t>
            </w:r>
          </w:p>
        </w:tc>
        <w:tc>
          <w:tcPr>
            <w:tcW w:w="254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54458A">
            <w:pPr>
              <w:rPr>
                <w:color w:val="000000"/>
                <w:sz w:val="26"/>
                <w:szCs w:val="26"/>
              </w:rPr>
            </w:pPr>
            <w:r w:rsidRPr="002C49F4">
              <w:rPr>
                <w:color w:val="000000"/>
                <w:sz w:val="26"/>
                <w:szCs w:val="26"/>
              </w:rPr>
              <w:t>ул.</w:t>
            </w:r>
            <w:r w:rsidR="0054458A">
              <w:rPr>
                <w:color w:val="000000"/>
                <w:sz w:val="26"/>
                <w:szCs w:val="26"/>
              </w:rPr>
              <w:t xml:space="preserve"> Школьная</w:t>
            </w:r>
          </w:p>
        </w:tc>
        <w:tc>
          <w:tcPr>
            <w:tcW w:w="195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54458A" w:rsidP="00D413C4">
            <w:pPr>
              <w:rPr>
                <w:color w:val="000000"/>
                <w:sz w:val="26"/>
                <w:szCs w:val="26"/>
              </w:rPr>
            </w:pPr>
            <w:r>
              <w:rPr>
                <w:color w:val="000000"/>
                <w:sz w:val="26"/>
                <w:szCs w:val="26"/>
              </w:rPr>
              <w:t>основная</w:t>
            </w:r>
          </w:p>
        </w:tc>
        <w:tc>
          <w:tcPr>
            <w:tcW w:w="1359" w:type="dxa"/>
            <w:gridSpan w:val="2"/>
            <w:tcBorders>
              <w:top w:val="nil"/>
              <w:left w:val="nil"/>
              <w:bottom w:val="single" w:sz="4" w:space="0" w:color="auto"/>
              <w:right w:val="single" w:sz="4" w:space="0" w:color="auto"/>
            </w:tcBorders>
            <w:shd w:val="clear" w:color="auto" w:fill="auto"/>
            <w:vAlign w:val="bottom"/>
            <w:hideMark/>
          </w:tcPr>
          <w:p w:rsidR="002C49F4" w:rsidRPr="00CC6C29" w:rsidRDefault="006121D2" w:rsidP="00D413C4">
            <w:pPr>
              <w:jc w:val="right"/>
              <w:rPr>
                <w:sz w:val="26"/>
                <w:szCs w:val="26"/>
              </w:rPr>
            </w:pPr>
            <w:r w:rsidRPr="00CC6C29">
              <w:rPr>
                <w:sz w:val="26"/>
                <w:szCs w:val="26"/>
              </w:rPr>
              <w:t>3278,6</w:t>
            </w:r>
          </w:p>
        </w:tc>
        <w:tc>
          <w:tcPr>
            <w:tcW w:w="969" w:type="dxa"/>
            <w:gridSpan w:val="2"/>
            <w:tcBorders>
              <w:top w:val="nil"/>
              <w:left w:val="nil"/>
              <w:bottom w:val="single" w:sz="4" w:space="0" w:color="auto"/>
              <w:right w:val="single" w:sz="4" w:space="0" w:color="auto"/>
            </w:tcBorders>
            <w:shd w:val="clear" w:color="auto" w:fill="auto"/>
            <w:vAlign w:val="bottom"/>
            <w:hideMark/>
          </w:tcPr>
          <w:p w:rsidR="002C49F4" w:rsidRPr="00CC6C29" w:rsidRDefault="002C49F4" w:rsidP="00D413C4">
            <w:pPr>
              <w:jc w:val="right"/>
              <w:rPr>
                <w:sz w:val="26"/>
                <w:szCs w:val="26"/>
              </w:rPr>
            </w:pPr>
            <w:r w:rsidRPr="00CC6C29">
              <w:rPr>
                <w:sz w:val="26"/>
                <w:szCs w:val="26"/>
              </w:rPr>
              <w:t>0</w:t>
            </w:r>
            <w:r w:rsidR="006121D2" w:rsidRPr="00CC6C29">
              <w:rPr>
                <w:sz w:val="26"/>
                <w:szCs w:val="26"/>
              </w:rPr>
              <w:t>,45</w:t>
            </w:r>
          </w:p>
        </w:tc>
        <w:tc>
          <w:tcPr>
            <w:tcW w:w="2373"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54458A" w:rsidP="00D413C4">
            <w:pPr>
              <w:rPr>
                <w:color w:val="000000"/>
                <w:sz w:val="26"/>
                <w:szCs w:val="26"/>
              </w:rPr>
            </w:pPr>
            <w:r>
              <w:rPr>
                <w:color w:val="000000"/>
                <w:sz w:val="26"/>
                <w:szCs w:val="26"/>
              </w:rPr>
              <w:t>асфальтирование</w:t>
            </w:r>
          </w:p>
        </w:tc>
      </w:tr>
      <w:tr w:rsidR="0054458A" w:rsidRPr="002C49F4" w:rsidTr="00585D44">
        <w:trPr>
          <w:gridAfter w:val="1"/>
          <w:wAfter w:w="739" w:type="dxa"/>
          <w:trHeight w:val="6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54458A" w:rsidRPr="002C49F4" w:rsidRDefault="0054458A" w:rsidP="00D413C4">
            <w:pPr>
              <w:jc w:val="right"/>
              <w:rPr>
                <w:color w:val="000000"/>
                <w:sz w:val="26"/>
                <w:szCs w:val="26"/>
              </w:rPr>
            </w:pPr>
            <w:r>
              <w:rPr>
                <w:color w:val="000000"/>
                <w:sz w:val="26"/>
                <w:szCs w:val="26"/>
              </w:rPr>
              <w:t>2</w:t>
            </w:r>
          </w:p>
        </w:tc>
        <w:tc>
          <w:tcPr>
            <w:tcW w:w="2545" w:type="dxa"/>
            <w:gridSpan w:val="2"/>
            <w:tcBorders>
              <w:top w:val="nil"/>
              <w:left w:val="nil"/>
              <w:bottom w:val="single" w:sz="4" w:space="0" w:color="auto"/>
              <w:right w:val="single" w:sz="4" w:space="0" w:color="auto"/>
            </w:tcBorders>
            <w:shd w:val="clear" w:color="auto" w:fill="auto"/>
            <w:vAlign w:val="bottom"/>
            <w:hideMark/>
          </w:tcPr>
          <w:p w:rsidR="0054458A" w:rsidRPr="002C49F4" w:rsidRDefault="0054458A" w:rsidP="0054458A">
            <w:pPr>
              <w:rPr>
                <w:color w:val="000000"/>
                <w:sz w:val="26"/>
                <w:szCs w:val="26"/>
              </w:rPr>
            </w:pPr>
            <w:r>
              <w:rPr>
                <w:color w:val="000000"/>
                <w:sz w:val="26"/>
                <w:szCs w:val="26"/>
              </w:rPr>
              <w:t>Центральная площадь</w:t>
            </w:r>
          </w:p>
        </w:tc>
        <w:tc>
          <w:tcPr>
            <w:tcW w:w="1955" w:type="dxa"/>
            <w:gridSpan w:val="2"/>
            <w:tcBorders>
              <w:top w:val="nil"/>
              <w:left w:val="nil"/>
              <w:bottom w:val="single" w:sz="4" w:space="0" w:color="auto"/>
              <w:right w:val="single" w:sz="4" w:space="0" w:color="auto"/>
            </w:tcBorders>
            <w:shd w:val="clear" w:color="auto" w:fill="auto"/>
            <w:vAlign w:val="bottom"/>
            <w:hideMark/>
          </w:tcPr>
          <w:p w:rsidR="0054458A" w:rsidRDefault="0054458A" w:rsidP="00D413C4">
            <w:pPr>
              <w:rPr>
                <w:color w:val="000000"/>
                <w:sz w:val="26"/>
                <w:szCs w:val="26"/>
              </w:rPr>
            </w:pPr>
            <w:r>
              <w:rPr>
                <w:color w:val="000000"/>
                <w:sz w:val="26"/>
                <w:szCs w:val="26"/>
              </w:rPr>
              <w:t>основная</w:t>
            </w:r>
          </w:p>
        </w:tc>
        <w:tc>
          <w:tcPr>
            <w:tcW w:w="1359" w:type="dxa"/>
            <w:gridSpan w:val="2"/>
            <w:tcBorders>
              <w:top w:val="nil"/>
              <w:left w:val="nil"/>
              <w:bottom w:val="single" w:sz="4" w:space="0" w:color="auto"/>
              <w:right w:val="single" w:sz="4" w:space="0" w:color="auto"/>
            </w:tcBorders>
            <w:shd w:val="clear" w:color="auto" w:fill="auto"/>
            <w:vAlign w:val="bottom"/>
            <w:hideMark/>
          </w:tcPr>
          <w:p w:rsidR="0054458A" w:rsidRPr="00CC6C29" w:rsidRDefault="0054458A" w:rsidP="00D413C4">
            <w:pPr>
              <w:jc w:val="right"/>
              <w:rPr>
                <w:sz w:val="26"/>
                <w:szCs w:val="26"/>
              </w:rPr>
            </w:pPr>
          </w:p>
        </w:tc>
        <w:tc>
          <w:tcPr>
            <w:tcW w:w="969" w:type="dxa"/>
            <w:gridSpan w:val="2"/>
            <w:tcBorders>
              <w:top w:val="nil"/>
              <w:left w:val="nil"/>
              <w:bottom w:val="single" w:sz="4" w:space="0" w:color="auto"/>
              <w:right w:val="single" w:sz="4" w:space="0" w:color="auto"/>
            </w:tcBorders>
            <w:shd w:val="clear" w:color="auto" w:fill="auto"/>
            <w:vAlign w:val="bottom"/>
            <w:hideMark/>
          </w:tcPr>
          <w:p w:rsidR="0054458A" w:rsidRPr="00CC6C29" w:rsidRDefault="0054458A" w:rsidP="00D413C4">
            <w:pPr>
              <w:jc w:val="right"/>
              <w:rPr>
                <w:sz w:val="26"/>
                <w:szCs w:val="26"/>
              </w:rPr>
            </w:pPr>
          </w:p>
        </w:tc>
        <w:tc>
          <w:tcPr>
            <w:tcW w:w="2373" w:type="dxa"/>
            <w:gridSpan w:val="2"/>
            <w:tcBorders>
              <w:top w:val="nil"/>
              <w:left w:val="nil"/>
              <w:bottom w:val="single" w:sz="4" w:space="0" w:color="auto"/>
              <w:right w:val="single" w:sz="4" w:space="0" w:color="auto"/>
            </w:tcBorders>
            <w:shd w:val="clear" w:color="auto" w:fill="auto"/>
            <w:vAlign w:val="bottom"/>
            <w:hideMark/>
          </w:tcPr>
          <w:p w:rsidR="0054458A" w:rsidRDefault="0054458A" w:rsidP="00D413C4">
            <w:pPr>
              <w:rPr>
                <w:color w:val="000000"/>
                <w:sz w:val="26"/>
                <w:szCs w:val="26"/>
              </w:rPr>
            </w:pPr>
            <w:r>
              <w:rPr>
                <w:color w:val="000000"/>
                <w:sz w:val="26"/>
                <w:szCs w:val="26"/>
              </w:rPr>
              <w:t>асфальтирование</w:t>
            </w:r>
          </w:p>
        </w:tc>
      </w:tr>
      <w:tr w:rsidR="002C49F4" w:rsidRPr="002C49F4" w:rsidTr="00585D44">
        <w:trPr>
          <w:gridAfter w:val="1"/>
          <w:wAfter w:w="739" w:type="dxa"/>
          <w:trHeight w:val="300"/>
        </w:trPr>
        <w:tc>
          <w:tcPr>
            <w:tcW w:w="3124" w:type="dxa"/>
            <w:gridSpan w:val="3"/>
            <w:tcBorders>
              <w:top w:val="single" w:sz="4" w:space="0" w:color="auto"/>
              <w:left w:val="single" w:sz="4" w:space="0" w:color="auto"/>
              <w:bottom w:val="single" w:sz="4" w:space="0" w:color="auto"/>
              <w:right w:val="nil"/>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w:t>
            </w:r>
            <w:r w:rsidR="0054458A">
              <w:rPr>
                <w:color w:val="000000"/>
                <w:sz w:val="26"/>
                <w:szCs w:val="26"/>
              </w:rPr>
              <w:t xml:space="preserve"> </w:t>
            </w:r>
            <w:r w:rsidRPr="002C49F4">
              <w:rPr>
                <w:color w:val="000000"/>
                <w:sz w:val="26"/>
                <w:szCs w:val="26"/>
              </w:rPr>
              <w:t>Тепличный</w:t>
            </w:r>
          </w:p>
        </w:tc>
        <w:tc>
          <w:tcPr>
            <w:tcW w:w="1955" w:type="dxa"/>
            <w:gridSpan w:val="2"/>
            <w:tcBorders>
              <w:top w:val="nil"/>
              <w:left w:val="nil"/>
              <w:bottom w:val="single" w:sz="4" w:space="0" w:color="auto"/>
              <w:right w:val="nil"/>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1359" w:type="dxa"/>
            <w:gridSpan w:val="2"/>
            <w:tcBorders>
              <w:top w:val="nil"/>
              <w:left w:val="nil"/>
              <w:bottom w:val="single" w:sz="4" w:space="0" w:color="auto"/>
              <w:right w:val="nil"/>
            </w:tcBorders>
            <w:shd w:val="clear" w:color="auto" w:fill="auto"/>
            <w:vAlign w:val="bottom"/>
            <w:hideMark/>
          </w:tcPr>
          <w:p w:rsidR="002C49F4" w:rsidRPr="00CC6C29" w:rsidRDefault="002C49F4" w:rsidP="00D413C4">
            <w:pPr>
              <w:rPr>
                <w:sz w:val="26"/>
                <w:szCs w:val="26"/>
              </w:rPr>
            </w:pPr>
            <w:r w:rsidRPr="00CC6C29">
              <w:rPr>
                <w:sz w:val="26"/>
                <w:szCs w:val="26"/>
              </w:rPr>
              <w:t> </w:t>
            </w:r>
          </w:p>
        </w:tc>
        <w:tc>
          <w:tcPr>
            <w:tcW w:w="969" w:type="dxa"/>
            <w:gridSpan w:val="2"/>
            <w:tcBorders>
              <w:top w:val="nil"/>
              <w:left w:val="nil"/>
              <w:bottom w:val="single" w:sz="4" w:space="0" w:color="auto"/>
              <w:right w:val="nil"/>
            </w:tcBorders>
            <w:shd w:val="clear" w:color="auto" w:fill="auto"/>
            <w:vAlign w:val="bottom"/>
            <w:hideMark/>
          </w:tcPr>
          <w:p w:rsidR="002C49F4" w:rsidRPr="00CC6C29" w:rsidRDefault="002C49F4" w:rsidP="00D413C4">
            <w:pPr>
              <w:rPr>
                <w:sz w:val="26"/>
                <w:szCs w:val="26"/>
              </w:rPr>
            </w:pPr>
            <w:r w:rsidRPr="00CC6C29">
              <w:rPr>
                <w:sz w:val="26"/>
                <w:szCs w:val="26"/>
              </w:rPr>
              <w:t> </w:t>
            </w:r>
          </w:p>
        </w:tc>
        <w:tc>
          <w:tcPr>
            <w:tcW w:w="2373"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r>
      <w:tr w:rsidR="00D413C4" w:rsidRPr="002C49F4" w:rsidTr="00585D44">
        <w:trPr>
          <w:gridAfter w:val="1"/>
          <w:wAfter w:w="739" w:type="dxa"/>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54458A" w:rsidP="00D413C4">
            <w:pPr>
              <w:jc w:val="right"/>
              <w:rPr>
                <w:color w:val="000000"/>
                <w:sz w:val="26"/>
                <w:szCs w:val="26"/>
              </w:rPr>
            </w:pPr>
            <w:r>
              <w:rPr>
                <w:color w:val="000000"/>
                <w:sz w:val="26"/>
                <w:szCs w:val="26"/>
              </w:rPr>
              <w:t>3</w:t>
            </w:r>
          </w:p>
        </w:tc>
        <w:tc>
          <w:tcPr>
            <w:tcW w:w="254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ул.</w:t>
            </w:r>
            <w:r w:rsidR="0054458A">
              <w:rPr>
                <w:color w:val="000000"/>
                <w:sz w:val="26"/>
                <w:szCs w:val="26"/>
              </w:rPr>
              <w:t xml:space="preserve"> </w:t>
            </w:r>
            <w:r w:rsidRPr="002C49F4">
              <w:rPr>
                <w:color w:val="000000"/>
                <w:sz w:val="26"/>
                <w:szCs w:val="26"/>
              </w:rPr>
              <w:t>Ленина</w:t>
            </w:r>
          </w:p>
        </w:tc>
        <w:tc>
          <w:tcPr>
            <w:tcW w:w="195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54458A" w:rsidP="00D413C4">
            <w:pPr>
              <w:rPr>
                <w:color w:val="000000"/>
                <w:sz w:val="26"/>
                <w:szCs w:val="26"/>
              </w:rPr>
            </w:pPr>
            <w:r>
              <w:rPr>
                <w:color w:val="000000"/>
                <w:sz w:val="26"/>
                <w:szCs w:val="26"/>
              </w:rPr>
              <w:t>основная</w:t>
            </w:r>
          </w:p>
        </w:tc>
        <w:tc>
          <w:tcPr>
            <w:tcW w:w="1359" w:type="dxa"/>
            <w:gridSpan w:val="2"/>
            <w:tcBorders>
              <w:top w:val="nil"/>
              <w:left w:val="nil"/>
              <w:bottom w:val="single" w:sz="4" w:space="0" w:color="auto"/>
              <w:right w:val="single" w:sz="4" w:space="0" w:color="auto"/>
            </w:tcBorders>
            <w:shd w:val="clear" w:color="auto" w:fill="auto"/>
            <w:vAlign w:val="bottom"/>
            <w:hideMark/>
          </w:tcPr>
          <w:p w:rsidR="002C49F4" w:rsidRPr="00CC6C29" w:rsidRDefault="006121D2" w:rsidP="00D413C4">
            <w:pPr>
              <w:jc w:val="right"/>
              <w:rPr>
                <w:sz w:val="26"/>
                <w:szCs w:val="26"/>
              </w:rPr>
            </w:pPr>
            <w:r w:rsidRPr="00CC6C29">
              <w:rPr>
                <w:sz w:val="26"/>
                <w:szCs w:val="26"/>
              </w:rPr>
              <w:t>15729,9</w:t>
            </w:r>
          </w:p>
        </w:tc>
        <w:tc>
          <w:tcPr>
            <w:tcW w:w="969" w:type="dxa"/>
            <w:gridSpan w:val="2"/>
            <w:tcBorders>
              <w:top w:val="nil"/>
              <w:left w:val="nil"/>
              <w:bottom w:val="single" w:sz="4" w:space="0" w:color="auto"/>
              <w:right w:val="single" w:sz="4" w:space="0" w:color="auto"/>
            </w:tcBorders>
            <w:shd w:val="clear" w:color="auto" w:fill="auto"/>
            <w:vAlign w:val="bottom"/>
            <w:hideMark/>
          </w:tcPr>
          <w:p w:rsidR="002C49F4" w:rsidRPr="00CC6C29" w:rsidRDefault="006121D2" w:rsidP="00D413C4">
            <w:pPr>
              <w:jc w:val="right"/>
              <w:rPr>
                <w:sz w:val="26"/>
                <w:szCs w:val="26"/>
              </w:rPr>
            </w:pPr>
            <w:r w:rsidRPr="00CC6C29">
              <w:rPr>
                <w:sz w:val="26"/>
                <w:szCs w:val="26"/>
              </w:rPr>
              <w:t>1,89</w:t>
            </w:r>
          </w:p>
        </w:tc>
        <w:tc>
          <w:tcPr>
            <w:tcW w:w="2373"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асфальтирование</w:t>
            </w:r>
          </w:p>
        </w:tc>
      </w:tr>
      <w:tr w:rsidR="00D413C4" w:rsidRPr="002C49F4" w:rsidTr="00585D44">
        <w:trPr>
          <w:gridAfter w:val="1"/>
          <w:wAfter w:w="739" w:type="dxa"/>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54458A" w:rsidP="00D413C4">
            <w:pPr>
              <w:jc w:val="right"/>
              <w:rPr>
                <w:color w:val="000000"/>
                <w:sz w:val="26"/>
                <w:szCs w:val="26"/>
              </w:rPr>
            </w:pPr>
            <w:r>
              <w:rPr>
                <w:color w:val="000000"/>
                <w:sz w:val="26"/>
                <w:szCs w:val="26"/>
              </w:rPr>
              <w:t>4</w:t>
            </w:r>
          </w:p>
        </w:tc>
        <w:tc>
          <w:tcPr>
            <w:tcW w:w="254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54458A">
            <w:pPr>
              <w:rPr>
                <w:color w:val="000000"/>
                <w:sz w:val="26"/>
                <w:szCs w:val="26"/>
              </w:rPr>
            </w:pPr>
            <w:r w:rsidRPr="002C49F4">
              <w:rPr>
                <w:color w:val="000000"/>
                <w:sz w:val="26"/>
                <w:szCs w:val="26"/>
              </w:rPr>
              <w:t>ул.</w:t>
            </w:r>
            <w:r w:rsidR="0054458A">
              <w:rPr>
                <w:color w:val="000000"/>
                <w:sz w:val="26"/>
                <w:szCs w:val="26"/>
              </w:rPr>
              <w:t xml:space="preserve"> Полевая</w:t>
            </w:r>
          </w:p>
        </w:tc>
        <w:tc>
          <w:tcPr>
            <w:tcW w:w="195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54458A" w:rsidP="00D413C4">
            <w:pPr>
              <w:rPr>
                <w:color w:val="000000"/>
                <w:sz w:val="26"/>
                <w:szCs w:val="26"/>
              </w:rPr>
            </w:pPr>
            <w:r>
              <w:rPr>
                <w:color w:val="000000"/>
                <w:sz w:val="26"/>
                <w:szCs w:val="26"/>
              </w:rPr>
              <w:t>основная</w:t>
            </w:r>
          </w:p>
        </w:tc>
        <w:tc>
          <w:tcPr>
            <w:tcW w:w="1359" w:type="dxa"/>
            <w:gridSpan w:val="2"/>
            <w:tcBorders>
              <w:top w:val="nil"/>
              <w:left w:val="nil"/>
              <w:bottom w:val="single" w:sz="4" w:space="0" w:color="auto"/>
              <w:right w:val="single" w:sz="4" w:space="0" w:color="auto"/>
            </w:tcBorders>
            <w:shd w:val="clear" w:color="auto" w:fill="auto"/>
            <w:vAlign w:val="bottom"/>
            <w:hideMark/>
          </w:tcPr>
          <w:p w:rsidR="002C49F4" w:rsidRPr="00CC6C29" w:rsidRDefault="006121D2" w:rsidP="00D413C4">
            <w:pPr>
              <w:jc w:val="right"/>
              <w:rPr>
                <w:sz w:val="26"/>
                <w:szCs w:val="26"/>
              </w:rPr>
            </w:pPr>
            <w:r w:rsidRPr="00CC6C29">
              <w:rPr>
                <w:sz w:val="26"/>
                <w:szCs w:val="26"/>
              </w:rPr>
              <w:t>10579,4</w:t>
            </w:r>
          </w:p>
        </w:tc>
        <w:tc>
          <w:tcPr>
            <w:tcW w:w="969" w:type="dxa"/>
            <w:gridSpan w:val="2"/>
            <w:tcBorders>
              <w:top w:val="nil"/>
              <w:left w:val="nil"/>
              <w:bottom w:val="single" w:sz="4" w:space="0" w:color="auto"/>
              <w:right w:val="single" w:sz="4" w:space="0" w:color="auto"/>
            </w:tcBorders>
            <w:shd w:val="clear" w:color="auto" w:fill="auto"/>
            <w:vAlign w:val="bottom"/>
            <w:hideMark/>
          </w:tcPr>
          <w:p w:rsidR="002C49F4" w:rsidRPr="00CC6C29" w:rsidRDefault="006121D2" w:rsidP="00D413C4">
            <w:pPr>
              <w:jc w:val="right"/>
              <w:rPr>
                <w:sz w:val="26"/>
                <w:szCs w:val="26"/>
              </w:rPr>
            </w:pPr>
            <w:r w:rsidRPr="00CC6C29">
              <w:rPr>
                <w:sz w:val="26"/>
                <w:szCs w:val="26"/>
              </w:rPr>
              <w:t>1,27</w:t>
            </w:r>
          </w:p>
        </w:tc>
        <w:tc>
          <w:tcPr>
            <w:tcW w:w="2373"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асфальтирование</w:t>
            </w:r>
          </w:p>
        </w:tc>
      </w:tr>
      <w:tr w:rsidR="00D413C4" w:rsidRPr="002C49F4" w:rsidTr="00585D44">
        <w:trPr>
          <w:gridAfter w:val="1"/>
          <w:wAfter w:w="739" w:type="dxa"/>
          <w:trHeight w:val="300"/>
        </w:trPr>
        <w:tc>
          <w:tcPr>
            <w:tcW w:w="579"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54458A" w:rsidP="00D413C4">
            <w:pPr>
              <w:jc w:val="right"/>
              <w:rPr>
                <w:color w:val="000000"/>
                <w:sz w:val="26"/>
                <w:szCs w:val="26"/>
              </w:rPr>
            </w:pPr>
            <w:r>
              <w:rPr>
                <w:color w:val="000000"/>
                <w:sz w:val="26"/>
                <w:szCs w:val="26"/>
              </w:rPr>
              <w:t>5</w:t>
            </w:r>
          </w:p>
        </w:tc>
        <w:tc>
          <w:tcPr>
            <w:tcW w:w="254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54458A">
            <w:pPr>
              <w:rPr>
                <w:color w:val="000000"/>
                <w:sz w:val="26"/>
                <w:szCs w:val="26"/>
              </w:rPr>
            </w:pPr>
            <w:r w:rsidRPr="002C49F4">
              <w:rPr>
                <w:color w:val="000000"/>
                <w:sz w:val="26"/>
                <w:szCs w:val="26"/>
              </w:rPr>
              <w:t>ул.</w:t>
            </w:r>
            <w:r w:rsidR="0054458A">
              <w:rPr>
                <w:color w:val="000000"/>
                <w:sz w:val="26"/>
                <w:szCs w:val="26"/>
              </w:rPr>
              <w:t xml:space="preserve"> Вишневая</w:t>
            </w:r>
          </w:p>
        </w:tc>
        <w:tc>
          <w:tcPr>
            <w:tcW w:w="195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585D44" w:rsidP="00D413C4">
            <w:pPr>
              <w:rPr>
                <w:color w:val="000000"/>
                <w:sz w:val="26"/>
                <w:szCs w:val="26"/>
              </w:rPr>
            </w:pPr>
            <w:r>
              <w:rPr>
                <w:color w:val="000000"/>
                <w:sz w:val="26"/>
                <w:szCs w:val="26"/>
              </w:rPr>
              <w:t>второстепенная</w:t>
            </w:r>
          </w:p>
        </w:tc>
        <w:tc>
          <w:tcPr>
            <w:tcW w:w="1359" w:type="dxa"/>
            <w:gridSpan w:val="2"/>
            <w:tcBorders>
              <w:top w:val="nil"/>
              <w:left w:val="nil"/>
              <w:bottom w:val="single" w:sz="4" w:space="0" w:color="auto"/>
              <w:right w:val="single" w:sz="4" w:space="0" w:color="auto"/>
            </w:tcBorders>
            <w:shd w:val="clear" w:color="auto" w:fill="auto"/>
            <w:vAlign w:val="bottom"/>
            <w:hideMark/>
          </w:tcPr>
          <w:p w:rsidR="002C49F4" w:rsidRPr="00CC6C29" w:rsidRDefault="003321C9" w:rsidP="00D413C4">
            <w:pPr>
              <w:jc w:val="right"/>
              <w:rPr>
                <w:sz w:val="26"/>
                <w:szCs w:val="26"/>
              </w:rPr>
            </w:pPr>
            <w:r>
              <w:rPr>
                <w:sz w:val="26"/>
                <w:szCs w:val="26"/>
              </w:rPr>
              <w:t>6690</w:t>
            </w:r>
          </w:p>
        </w:tc>
        <w:tc>
          <w:tcPr>
            <w:tcW w:w="969" w:type="dxa"/>
            <w:gridSpan w:val="2"/>
            <w:tcBorders>
              <w:top w:val="nil"/>
              <w:left w:val="nil"/>
              <w:bottom w:val="single" w:sz="4" w:space="0" w:color="auto"/>
              <w:right w:val="single" w:sz="4" w:space="0" w:color="auto"/>
            </w:tcBorders>
            <w:shd w:val="clear" w:color="auto" w:fill="auto"/>
            <w:vAlign w:val="bottom"/>
            <w:hideMark/>
          </w:tcPr>
          <w:p w:rsidR="002C49F4" w:rsidRPr="00CC6C29" w:rsidRDefault="003321C9" w:rsidP="00D413C4">
            <w:pPr>
              <w:jc w:val="right"/>
              <w:rPr>
                <w:sz w:val="26"/>
                <w:szCs w:val="26"/>
              </w:rPr>
            </w:pPr>
            <w:r>
              <w:rPr>
                <w:sz w:val="26"/>
                <w:szCs w:val="26"/>
              </w:rPr>
              <w:t>0,54</w:t>
            </w:r>
          </w:p>
        </w:tc>
        <w:tc>
          <w:tcPr>
            <w:tcW w:w="2373"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асфальтирование</w:t>
            </w:r>
          </w:p>
        </w:tc>
      </w:tr>
      <w:tr w:rsidR="002C49F4" w:rsidRPr="002C49F4" w:rsidTr="00585D44">
        <w:trPr>
          <w:gridAfter w:val="1"/>
          <w:wAfter w:w="739" w:type="dxa"/>
          <w:trHeight w:val="300"/>
        </w:trPr>
        <w:tc>
          <w:tcPr>
            <w:tcW w:w="507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2C49F4" w:rsidRPr="002C49F4" w:rsidRDefault="002C49F4" w:rsidP="00D413C4">
            <w:pPr>
              <w:jc w:val="right"/>
              <w:rPr>
                <w:color w:val="000000"/>
                <w:sz w:val="26"/>
                <w:szCs w:val="26"/>
              </w:rPr>
            </w:pPr>
            <w:r w:rsidRPr="002C49F4">
              <w:rPr>
                <w:color w:val="000000"/>
                <w:sz w:val="26"/>
                <w:szCs w:val="26"/>
              </w:rPr>
              <w:t>ИТОГО:</w:t>
            </w:r>
          </w:p>
        </w:tc>
        <w:tc>
          <w:tcPr>
            <w:tcW w:w="1359" w:type="dxa"/>
            <w:gridSpan w:val="2"/>
            <w:tcBorders>
              <w:top w:val="nil"/>
              <w:left w:val="nil"/>
              <w:bottom w:val="single" w:sz="4" w:space="0" w:color="auto"/>
              <w:right w:val="single" w:sz="4" w:space="0" w:color="auto"/>
            </w:tcBorders>
            <w:shd w:val="clear" w:color="auto" w:fill="auto"/>
            <w:vAlign w:val="bottom"/>
            <w:hideMark/>
          </w:tcPr>
          <w:p w:rsidR="002C49F4" w:rsidRPr="00CC6C29" w:rsidRDefault="00585D44" w:rsidP="00D413C4">
            <w:pPr>
              <w:jc w:val="right"/>
              <w:rPr>
                <w:sz w:val="26"/>
                <w:szCs w:val="26"/>
              </w:rPr>
            </w:pPr>
            <w:r>
              <w:rPr>
                <w:sz w:val="26"/>
                <w:szCs w:val="26"/>
              </w:rPr>
              <w:t>36277,9</w:t>
            </w:r>
          </w:p>
        </w:tc>
        <w:tc>
          <w:tcPr>
            <w:tcW w:w="969" w:type="dxa"/>
            <w:gridSpan w:val="2"/>
            <w:tcBorders>
              <w:top w:val="nil"/>
              <w:left w:val="nil"/>
              <w:bottom w:val="single" w:sz="4" w:space="0" w:color="auto"/>
              <w:right w:val="single" w:sz="4" w:space="0" w:color="auto"/>
            </w:tcBorders>
            <w:shd w:val="clear" w:color="auto" w:fill="auto"/>
            <w:vAlign w:val="bottom"/>
            <w:hideMark/>
          </w:tcPr>
          <w:p w:rsidR="002C49F4" w:rsidRPr="009F03C6" w:rsidRDefault="003321C9" w:rsidP="00D413C4">
            <w:pPr>
              <w:jc w:val="right"/>
              <w:rPr>
                <w:sz w:val="26"/>
                <w:szCs w:val="26"/>
              </w:rPr>
            </w:pPr>
            <w:r>
              <w:rPr>
                <w:sz w:val="26"/>
                <w:szCs w:val="26"/>
              </w:rPr>
              <w:t>4,15</w:t>
            </w:r>
          </w:p>
        </w:tc>
        <w:tc>
          <w:tcPr>
            <w:tcW w:w="2373"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r>
      <w:tr w:rsidR="002C49F4" w:rsidRPr="002C49F4" w:rsidTr="00585D44">
        <w:trPr>
          <w:trHeight w:val="780"/>
        </w:trPr>
        <w:tc>
          <w:tcPr>
            <w:tcW w:w="10519" w:type="dxa"/>
            <w:gridSpan w:val="12"/>
            <w:tcBorders>
              <w:top w:val="nil"/>
              <w:left w:val="nil"/>
              <w:bottom w:val="nil"/>
              <w:right w:val="nil"/>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План мероприятий реконструкции и ремонта дорог улиц п.</w:t>
            </w:r>
            <w:r w:rsidR="00693687">
              <w:rPr>
                <w:color w:val="000000"/>
                <w:sz w:val="26"/>
                <w:szCs w:val="26"/>
              </w:rPr>
              <w:t xml:space="preserve"> </w:t>
            </w:r>
            <w:r w:rsidRPr="002C49F4">
              <w:rPr>
                <w:color w:val="000000"/>
                <w:sz w:val="26"/>
                <w:szCs w:val="26"/>
              </w:rPr>
              <w:t>Расцвет и п.</w:t>
            </w:r>
            <w:r w:rsidR="00693687">
              <w:rPr>
                <w:color w:val="000000"/>
                <w:sz w:val="26"/>
                <w:szCs w:val="26"/>
              </w:rPr>
              <w:t xml:space="preserve"> </w:t>
            </w:r>
            <w:r w:rsidRPr="002C49F4">
              <w:rPr>
                <w:color w:val="000000"/>
                <w:sz w:val="26"/>
                <w:szCs w:val="26"/>
              </w:rPr>
              <w:t>Тепличный Расцветовского сельсовета на 2021 год</w:t>
            </w:r>
          </w:p>
        </w:tc>
      </w:tr>
      <w:tr w:rsidR="002C49F4" w:rsidRPr="002C49F4" w:rsidTr="00585D44">
        <w:trPr>
          <w:trHeight w:val="300"/>
        </w:trPr>
        <w:tc>
          <w:tcPr>
            <w:tcW w:w="640" w:type="dxa"/>
            <w:gridSpan w:val="2"/>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3440" w:type="dxa"/>
            <w:gridSpan w:val="2"/>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1955" w:type="dxa"/>
            <w:gridSpan w:val="2"/>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1360" w:type="dxa"/>
            <w:gridSpan w:val="2"/>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1000" w:type="dxa"/>
            <w:gridSpan w:val="2"/>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2124" w:type="dxa"/>
            <w:gridSpan w:val="2"/>
            <w:tcBorders>
              <w:top w:val="nil"/>
              <w:left w:val="nil"/>
              <w:bottom w:val="nil"/>
              <w:right w:val="nil"/>
            </w:tcBorders>
            <w:shd w:val="clear" w:color="auto" w:fill="auto"/>
            <w:vAlign w:val="bottom"/>
            <w:hideMark/>
          </w:tcPr>
          <w:p w:rsidR="002C49F4" w:rsidRPr="002C49F4" w:rsidRDefault="002C49F4" w:rsidP="00D413C4">
            <w:pPr>
              <w:rPr>
                <w:color w:val="000000"/>
                <w:sz w:val="26"/>
                <w:szCs w:val="26"/>
              </w:rPr>
            </w:pPr>
          </w:p>
        </w:tc>
      </w:tr>
      <w:tr w:rsidR="002C49F4" w:rsidRPr="002C49F4" w:rsidTr="00585D44">
        <w:trPr>
          <w:trHeight w:val="600"/>
        </w:trPr>
        <w:tc>
          <w:tcPr>
            <w:tcW w:w="64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w:t>
            </w:r>
          </w:p>
        </w:tc>
        <w:tc>
          <w:tcPr>
            <w:tcW w:w="3440"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Наименование дороги</w:t>
            </w:r>
          </w:p>
        </w:tc>
        <w:tc>
          <w:tcPr>
            <w:tcW w:w="1955"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категория</w:t>
            </w:r>
          </w:p>
        </w:tc>
        <w:tc>
          <w:tcPr>
            <w:tcW w:w="1360"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стоимость (тыс.руб.)</w:t>
            </w:r>
          </w:p>
        </w:tc>
        <w:tc>
          <w:tcPr>
            <w:tcW w:w="1000"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Длина (км)</w:t>
            </w:r>
          </w:p>
        </w:tc>
        <w:tc>
          <w:tcPr>
            <w:tcW w:w="2124"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Примечание</w:t>
            </w:r>
          </w:p>
        </w:tc>
      </w:tr>
      <w:tr w:rsidR="002C49F4" w:rsidRPr="002C49F4" w:rsidTr="00585D44">
        <w:trPr>
          <w:trHeight w:val="300"/>
        </w:trPr>
        <w:tc>
          <w:tcPr>
            <w:tcW w:w="408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w:t>
            </w:r>
            <w:r w:rsidR="00693687">
              <w:rPr>
                <w:color w:val="000000"/>
                <w:sz w:val="26"/>
                <w:szCs w:val="26"/>
              </w:rPr>
              <w:t xml:space="preserve"> </w:t>
            </w:r>
            <w:r w:rsidRPr="002C49F4">
              <w:rPr>
                <w:color w:val="000000"/>
                <w:sz w:val="26"/>
                <w:szCs w:val="26"/>
              </w:rPr>
              <w:t>Расцвет</w:t>
            </w:r>
          </w:p>
        </w:tc>
        <w:tc>
          <w:tcPr>
            <w:tcW w:w="195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1360"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1000"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2124"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r>
      <w:tr w:rsidR="002C49F4" w:rsidRPr="002C49F4" w:rsidTr="00585D44">
        <w:trPr>
          <w:trHeight w:val="60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jc w:val="right"/>
              <w:rPr>
                <w:color w:val="000000"/>
                <w:sz w:val="26"/>
                <w:szCs w:val="26"/>
              </w:rPr>
            </w:pPr>
            <w:r w:rsidRPr="002C49F4">
              <w:rPr>
                <w:color w:val="000000"/>
                <w:sz w:val="26"/>
                <w:szCs w:val="26"/>
              </w:rPr>
              <w:t>1</w:t>
            </w:r>
          </w:p>
        </w:tc>
        <w:tc>
          <w:tcPr>
            <w:tcW w:w="3440"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ул.</w:t>
            </w:r>
            <w:r w:rsidR="00693687">
              <w:rPr>
                <w:color w:val="000000"/>
                <w:sz w:val="26"/>
                <w:szCs w:val="26"/>
              </w:rPr>
              <w:t xml:space="preserve"> </w:t>
            </w:r>
            <w:r w:rsidRPr="002C49F4">
              <w:rPr>
                <w:color w:val="000000"/>
                <w:sz w:val="26"/>
                <w:szCs w:val="26"/>
              </w:rPr>
              <w:t>Космонавтов</w:t>
            </w:r>
          </w:p>
        </w:tc>
        <w:tc>
          <w:tcPr>
            <w:tcW w:w="1955"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основная</w:t>
            </w:r>
          </w:p>
        </w:tc>
        <w:tc>
          <w:tcPr>
            <w:tcW w:w="1360" w:type="dxa"/>
            <w:gridSpan w:val="2"/>
            <w:tcBorders>
              <w:top w:val="nil"/>
              <w:left w:val="nil"/>
              <w:bottom w:val="single" w:sz="4" w:space="0" w:color="auto"/>
              <w:right w:val="single" w:sz="4" w:space="0" w:color="auto"/>
            </w:tcBorders>
            <w:shd w:val="clear" w:color="auto" w:fill="auto"/>
            <w:vAlign w:val="bottom"/>
            <w:hideMark/>
          </w:tcPr>
          <w:p w:rsidR="002C49F4" w:rsidRPr="001E0EBC" w:rsidRDefault="00585D44" w:rsidP="00D413C4">
            <w:pPr>
              <w:jc w:val="right"/>
              <w:rPr>
                <w:sz w:val="26"/>
                <w:szCs w:val="26"/>
              </w:rPr>
            </w:pPr>
            <w:r w:rsidRPr="001E0EBC">
              <w:rPr>
                <w:sz w:val="26"/>
                <w:szCs w:val="26"/>
              </w:rPr>
              <w:t>8100,0</w:t>
            </w:r>
          </w:p>
        </w:tc>
        <w:tc>
          <w:tcPr>
            <w:tcW w:w="1000" w:type="dxa"/>
            <w:gridSpan w:val="2"/>
            <w:tcBorders>
              <w:top w:val="nil"/>
              <w:left w:val="nil"/>
              <w:bottom w:val="single" w:sz="4" w:space="0" w:color="auto"/>
              <w:right w:val="single" w:sz="4" w:space="0" w:color="auto"/>
            </w:tcBorders>
            <w:shd w:val="clear" w:color="auto" w:fill="auto"/>
            <w:vAlign w:val="bottom"/>
            <w:hideMark/>
          </w:tcPr>
          <w:p w:rsidR="002C49F4" w:rsidRPr="001E0EBC" w:rsidRDefault="002C49F4" w:rsidP="00EA2FEA">
            <w:pPr>
              <w:jc w:val="right"/>
              <w:rPr>
                <w:sz w:val="26"/>
                <w:szCs w:val="26"/>
              </w:rPr>
            </w:pPr>
            <w:r w:rsidRPr="001E0EBC">
              <w:rPr>
                <w:sz w:val="26"/>
                <w:szCs w:val="26"/>
              </w:rPr>
              <w:t>0,</w:t>
            </w:r>
            <w:r w:rsidR="00EA2FEA" w:rsidRPr="001E0EBC">
              <w:rPr>
                <w:sz w:val="26"/>
                <w:szCs w:val="26"/>
              </w:rPr>
              <w:t>9</w:t>
            </w:r>
          </w:p>
        </w:tc>
        <w:tc>
          <w:tcPr>
            <w:tcW w:w="2124"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693687" w:rsidP="00D413C4">
            <w:pPr>
              <w:rPr>
                <w:color w:val="000000"/>
                <w:sz w:val="26"/>
                <w:szCs w:val="26"/>
              </w:rPr>
            </w:pPr>
            <w:r>
              <w:rPr>
                <w:color w:val="000000"/>
                <w:sz w:val="26"/>
                <w:szCs w:val="26"/>
              </w:rPr>
              <w:t>асфальтирование</w:t>
            </w:r>
          </w:p>
        </w:tc>
      </w:tr>
      <w:tr w:rsidR="002C49F4" w:rsidRPr="002C49F4" w:rsidTr="00585D44">
        <w:trPr>
          <w:trHeight w:val="30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693687" w:rsidP="00D413C4">
            <w:pPr>
              <w:jc w:val="right"/>
              <w:rPr>
                <w:color w:val="000000"/>
                <w:sz w:val="26"/>
                <w:szCs w:val="26"/>
              </w:rPr>
            </w:pPr>
            <w:r>
              <w:rPr>
                <w:color w:val="000000"/>
                <w:sz w:val="26"/>
                <w:szCs w:val="26"/>
              </w:rPr>
              <w:t>2</w:t>
            </w:r>
          </w:p>
        </w:tc>
        <w:tc>
          <w:tcPr>
            <w:tcW w:w="3440" w:type="dxa"/>
            <w:gridSpan w:val="2"/>
            <w:tcBorders>
              <w:top w:val="nil"/>
              <w:left w:val="nil"/>
              <w:bottom w:val="single" w:sz="4" w:space="0" w:color="auto"/>
              <w:right w:val="nil"/>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ул.</w:t>
            </w:r>
            <w:r w:rsidR="00693687">
              <w:rPr>
                <w:color w:val="000000"/>
                <w:sz w:val="26"/>
                <w:szCs w:val="26"/>
              </w:rPr>
              <w:t xml:space="preserve"> </w:t>
            </w:r>
            <w:r w:rsidRPr="002C49F4">
              <w:rPr>
                <w:color w:val="000000"/>
                <w:sz w:val="26"/>
                <w:szCs w:val="26"/>
              </w:rPr>
              <w:t>Фабричная</w:t>
            </w:r>
          </w:p>
        </w:tc>
        <w:tc>
          <w:tcPr>
            <w:tcW w:w="1955" w:type="dxa"/>
            <w:gridSpan w:val="2"/>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второстепенная</w:t>
            </w:r>
          </w:p>
        </w:tc>
        <w:tc>
          <w:tcPr>
            <w:tcW w:w="1360" w:type="dxa"/>
            <w:gridSpan w:val="2"/>
            <w:tcBorders>
              <w:top w:val="nil"/>
              <w:left w:val="nil"/>
              <w:bottom w:val="single" w:sz="4" w:space="0" w:color="auto"/>
              <w:right w:val="single" w:sz="4" w:space="0" w:color="auto"/>
            </w:tcBorders>
            <w:shd w:val="clear" w:color="auto" w:fill="auto"/>
            <w:vAlign w:val="bottom"/>
            <w:hideMark/>
          </w:tcPr>
          <w:p w:rsidR="002C49F4" w:rsidRPr="001E0EBC" w:rsidRDefault="00585D44" w:rsidP="00D413C4">
            <w:pPr>
              <w:jc w:val="right"/>
              <w:rPr>
                <w:sz w:val="26"/>
                <w:szCs w:val="26"/>
              </w:rPr>
            </w:pPr>
            <w:r w:rsidRPr="001E0EBC">
              <w:rPr>
                <w:sz w:val="26"/>
                <w:szCs w:val="26"/>
              </w:rPr>
              <w:t>2700,0</w:t>
            </w:r>
          </w:p>
        </w:tc>
        <w:tc>
          <w:tcPr>
            <w:tcW w:w="1000" w:type="dxa"/>
            <w:gridSpan w:val="2"/>
            <w:tcBorders>
              <w:top w:val="nil"/>
              <w:left w:val="nil"/>
              <w:bottom w:val="single" w:sz="4" w:space="0" w:color="auto"/>
              <w:right w:val="single" w:sz="4" w:space="0" w:color="auto"/>
            </w:tcBorders>
            <w:shd w:val="clear" w:color="auto" w:fill="auto"/>
            <w:vAlign w:val="bottom"/>
            <w:hideMark/>
          </w:tcPr>
          <w:p w:rsidR="002C49F4" w:rsidRPr="001E0EBC" w:rsidRDefault="00EA2FEA" w:rsidP="00D413C4">
            <w:pPr>
              <w:jc w:val="right"/>
              <w:rPr>
                <w:sz w:val="26"/>
                <w:szCs w:val="26"/>
              </w:rPr>
            </w:pPr>
            <w:r w:rsidRPr="001E0EBC">
              <w:rPr>
                <w:sz w:val="26"/>
                <w:szCs w:val="26"/>
              </w:rPr>
              <w:t>0,3</w:t>
            </w:r>
          </w:p>
        </w:tc>
        <w:tc>
          <w:tcPr>
            <w:tcW w:w="2124"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асфальтирование</w:t>
            </w:r>
          </w:p>
        </w:tc>
      </w:tr>
      <w:tr w:rsidR="002C49F4" w:rsidRPr="002C49F4" w:rsidTr="00585D44">
        <w:trPr>
          <w:trHeight w:val="300"/>
        </w:trPr>
        <w:tc>
          <w:tcPr>
            <w:tcW w:w="4080" w:type="dxa"/>
            <w:gridSpan w:val="4"/>
            <w:tcBorders>
              <w:top w:val="single" w:sz="4" w:space="0" w:color="auto"/>
              <w:left w:val="single" w:sz="4" w:space="0" w:color="auto"/>
              <w:bottom w:val="single" w:sz="4" w:space="0" w:color="auto"/>
              <w:right w:val="nil"/>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w:t>
            </w:r>
            <w:r w:rsidR="00693687">
              <w:rPr>
                <w:color w:val="000000"/>
                <w:sz w:val="26"/>
                <w:szCs w:val="26"/>
              </w:rPr>
              <w:t xml:space="preserve"> </w:t>
            </w:r>
            <w:r w:rsidRPr="002C49F4">
              <w:rPr>
                <w:color w:val="000000"/>
                <w:sz w:val="26"/>
                <w:szCs w:val="26"/>
              </w:rPr>
              <w:t>Тепличный</w:t>
            </w:r>
          </w:p>
        </w:tc>
        <w:tc>
          <w:tcPr>
            <w:tcW w:w="1955" w:type="dxa"/>
            <w:gridSpan w:val="2"/>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1360" w:type="dxa"/>
            <w:gridSpan w:val="2"/>
            <w:tcBorders>
              <w:top w:val="nil"/>
              <w:left w:val="nil"/>
              <w:bottom w:val="single" w:sz="4" w:space="0" w:color="auto"/>
              <w:right w:val="single" w:sz="4" w:space="0" w:color="auto"/>
            </w:tcBorders>
            <w:shd w:val="clear" w:color="auto" w:fill="auto"/>
            <w:vAlign w:val="bottom"/>
            <w:hideMark/>
          </w:tcPr>
          <w:p w:rsidR="002C49F4" w:rsidRPr="001E0EBC" w:rsidRDefault="002C49F4" w:rsidP="00D413C4">
            <w:pPr>
              <w:rPr>
                <w:sz w:val="26"/>
                <w:szCs w:val="26"/>
              </w:rPr>
            </w:pPr>
          </w:p>
        </w:tc>
        <w:tc>
          <w:tcPr>
            <w:tcW w:w="1000" w:type="dxa"/>
            <w:gridSpan w:val="2"/>
            <w:tcBorders>
              <w:top w:val="nil"/>
              <w:left w:val="nil"/>
              <w:bottom w:val="single" w:sz="4" w:space="0" w:color="auto"/>
              <w:right w:val="single" w:sz="4" w:space="0" w:color="auto"/>
            </w:tcBorders>
            <w:shd w:val="clear" w:color="auto" w:fill="auto"/>
            <w:vAlign w:val="bottom"/>
            <w:hideMark/>
          </w:tcPr>
          <w:p w:rsidR="002C49F4" w:rsidRPr="001E0EBC" w:rsidRDefault="002C49F4" w:rsidP="00D413C4">
            <w:pPr>
              <w:rPr>
                <w:sz w:val="26"/>
                <w:szCs w:val="26"/>
              </w:rPr>
            </w:pPr>
            <w:r w:rsidRPr="001E0EBC">
              <w:rPr>
                <w:sz w:val="26"/>
                <w:szCs w:val="26"/>
              </w:rPr>
              <w:t> </w:t>
            </w:r>
          </w:p>
        </w:tc>
        <w:tc>
          <w:tcPr>
            <w:tcW w:w="2124"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r>
      <w:tr w:rsidR="002C49F4" w:rsidRPr="002C49F4" w:rsidTr="00585D44">
        <w:trPr>
          <w:trHeight w:val="30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693687" w:rsidP="00693687">
            <w:pPr>
              <w:jc w:val="right"/>
              <w:rPr>
                <w:color w:val="000000"/>
                <w:sz w:val="26"/>
                <w:szCs w:val="26"/>
              </w:rPr>
            </w:pPr>
            <w:r>
              <w:rPr>
                <w:color w:val="000000"/>
                <w:sz w:val="26"/>
                <w:szCs w:val="26"/>
              </w:rPr>
              <w:t>3</w:t>
            </w:r>
          </w:p>
        </w:tc>
        <w:tc>
          <w:tcPr>
            <w:tcW w:w="3440"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693687">
            <w:pPr>
              <w:rPr>
                <w:color w:val="000000"/>
                <w:sz w:val="26"/>
                <w:szCs w:val="26"/>
              </w:rPr>
            </w:pPr>
            <w:r w:rsidRPr="002C49F4">
              <w:rPr>
                <w:color w:val="000000"/>
                <w:sz w:val="26"/>
                <w:szCs w:val="26"/>
              </w:rPr>
              <w:t>ул.</w:t>
            </w:r>
            <w:r w:rsidR="00693687">
              <w:rPr>
                <w:color w:val="000000"/>
                <w:sz w:val="26"/>
                <w:szCs w:val="26"/>
              </w:rPr>
              <w:t xml:space="preserve"> Октябрьская</w:t>
            </w:r>
          </w:p>
        </w:tc>
        <w:tc>
          <w:tcPr>
            <w:tcW w:w="1955" w:type="dxa"/>
            <w:gridSpan w:val="2"/>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второстепенная</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2C49F4" w:rsidRPr="001E0EBC" w:rsidRDefault="00585D44" w:rsidP="00D413C4">
            <w:pPr>
              <w:jc w:val="right"/>
              <w:rPr>
                <w:sz w:val="26"/>
                <w:szCs w:val="26"/>
              </w:rPr>
            </w:pPr>
            <w:r w:rsidRPr="001E0EBC">
              <w:rPr>
                <w:sz w:val="26"/>
                <w:szCs w:val="26"/>
              </w:rPr>
              <w:t>9900,0</w:t>
            </w:r>
          </w:p>
        </w:tc>
        <w:tc>
          <w:tcPr>
            <w:tcW w:w="1000" w:type="dxa"/>
            <w:gridSpan w:val="2"/>
            <w:tcBorders>
              <w:top w:val="nil"/>
              <w:left w:val="nil"/>
              <w:bottom w:val="single" w:sz="4" w:space="0" w:color="auto"/>
              <w:right w:val="single" w:sz="4" w:space="0" w:color="auto"/>
            </w:tcBorders>
            <w:shd w:val="clear" w:color="auto" w:fill="auto"/>
            <w:vAlign w:val="bottom"/>
            <w:hideMark/>
          </w:tcPr>
          <w:p w:rsidR="002C49F4" w:rsidRPr="001E0EBC" w:rsidRDefault="00107952" w:rsidP="00D413C4">
            <w:pPr>
              <w:jc w:val="right"/>
              <w:rPr>
                <w:sz w:val="26"/>
                <w:szCs w:val="26"/>
              </w:rPr>
            </w:pPr>
            <w:r w:rsidRPr="001E0EBC">
              <w:rPr>
                <w:sz w:val="26"/>
                <w:szCs w:val="26"/>
              </w:rPr>
              <w:t>1,1</w:t>
            </w:r>
          </w:p>
        </w:tc>
        <w:tc>
          <w:tcPr>
            <w:tcW w:w="2124"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асфальтирование</w:t>
            </w:r>
          </w:p>
        </w:tc>
      </w:tr>
      <w:tr w:rsidR="00693687" w:rsidRPr="002C49F4" w:rsidTr="00585D44">
        <w:trPr>
          <w:trHeight w:val="30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693687" w:rsidRPr="002C49F4" w:rsidRDefault="00693687" w:rsidP="00693687">
            <w:pPr>
              <w:jc w:val="right"/>
              <w:rPr>
                <w:color w:val="000000"/>
                <w:sz w:val="26"/>
                <w:szCs w:val="26"/>
              </w:rPr>
            </w:pPr>
            <w:r>
              <w:rPr>
                <w:color w:val="000000"/>
                <w:sz w:val="26"/>
                <w:szCs w:val="26"/>
              </w:rPr>
              <w:t>4</w:t>
            </w:r>
          </w:p>
        </w:tc>
        <w:tc>
          <w:tcPr>
            <w:tcW w:w="3440" w:type="dxa"/>
            <w:gridSpan w:val="2"/>
            <w:tcBorders>
              <w:top w:val="nil"/>
              <w:left w:val="nil"/>
              <w:bottom w:val="single" w:sz="4" w:space="0" w:color="auto"/>
              <w:right w:val="single" w:sz="4" w:space="0" w:color="auto"/>
            </w:tcBorders>
            <w:shd w:val="clear" w:color="auto" w:fill="auto"/>
            <w:vAlign w:val="bottom"/>
            <w:hideMark/>
          </w:tcPr>
          <w:p w:rsidR="00693687" w:rsidRPr="002C49F4" w:rsidRDefault="00693687" w:rsidP="00693687">
            <w:pPr>
              <w:rPr>
                <w:color w:val="000000"/>
                <w:sz w:val="26"/>
                <w:szCs w:val="26"/>
              </w:rPr>
            </w:pPr>
            <w:r>
              <w:rPr>
                <w:color w:val="000000"/>
                <w:sz w:val="26"/>
                <w:szCs w:val="26"/>
              </w:rPr>
              <w:t>ул. Садовая</w:t>
            </w:r>
          </w:p>
        </w:tc>
        <w:tc>
          <w:tcPr>
            <w:tcW w:w="1955" w:type="dxa"/>
            <w:gridSpan w:val="2"/>
            <w:tcBorders>
              <w:top w:val="nil"/>
              <w:left w:val="single" w:sz="4" w:space="0" w:color="auto"/>
              <w:bottom w:val="single" w:sz="4" w:space="0" w:color="auto"/>
              <w:right w:val="single" w:sz="4" w:space="0" w:color="auto"/>
            </w:tcBorders>
            <w:shd w:val="clear" w:color="auto" w:fill="auto"/>
            <w:vAlign w:val="bottom"/>
            <w:hideMark/>
          </w:tcPr>
          <w:p w:rsidR="00693687" w:rsidRPr="002C49F4" w:rsidRDefault="00693687" w:rsidP="00D413C4">
            <w:pPr>
              <w:rPr>
                <w:color w:val="000000"/>
                <w:sz w:val="26"/>
                <w:szCs w:val="26"/>
              </w:rPr>
            </w:pPr>
            <w:r>
              <w:rPr>
                <w:color w:val="000000"/>
                <w:sz w:val="26"/>
                <w:szCs w:val="26"/>
              </w:rPr>
              <w:t>второстепенная</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693687" w:rsidRPr="001E0EBC" w:rsidRDefault="00585D44" w:rsidP="00D413C4">
            <w:pPr>
              <w:jc w:val="right"/>
              <w:rPr>
                <w:sz w:val="26"/>
                <w:szCs w:val="26"/>
              </w:rPr>
            </w:pPr>
            <w:r w:rsidRPr="001E0EBC">
              <w:rPr>
                <w:sz w:val="26"/>
                <w:szCs w:val="26"/>
              </w:rPr>
              <w:t>9000,0</w:t>
            </w:r>
          </w:p>
        </w:tc>
        <w:tc>
          <w:tcPr>
            <w:tcW w:w="1000" w:type="dxa"/>
            <w:gridSpan w:val="2"/>
            <w:tcBorders>
              <w:top w:val="nil"/>
              <w:left w:val="nil"/>
              <w:bottom w:val="single" w:sz="4" w:space="0" w:color="auto"/>
              <w:right w:val="single" w:sz="4" w:space="0" w:color="auto"/>
            </w:tcBorders>
            <w:shd w:val="clear" w:color="auto" w:fill="auto"/>
            <w:vAlign w:val="bottom"/>
            <w:hideMark/>
          </w:tcPr>
          <w:p w:rsidR="00693687" w:rsidRPr="001E0EBC" w:rsidRDefault="00693687" w:rsidP="00D413C4">
            <w:pPr>
              <w:jc w:val="right"/>
              <w:rPr>
                <w:sz w:val="26"/>
                <w:szCs w:val="26"/>
              </w:rPr>
            </w:pPr>
            <w:r w:rsidRPr="001E0EBC">
              <w:rPr>
                <w:sz w:val="26"/>
                <w:szCs w:val="26"/>
              </w:rPr>
              <w:t>1</w:t>
            </w:r>
          </w:p>
        </w:tc>
        <w:tc>
          <w:tcPr>
            <w:tcW w:w="2124" w:type="dxa"/>
            <w:gridSpan w:val="2"/>
            <w:tcBorders>
              <w:top w:val="nil"/>
              <w:left w:val="nil"/>
              <w:bottom w:val="single" w:sz="4" w:space="0" w:color="auto"/>
              <w:right w:val="single" w:sz="4" w:space="0" w:color="auto"/>
            </w:tcBorders>
            <w:shd w:val="clear" w:color="auto" w:fill="auto"/>
            <w:vAlign w:val="bottom"/>
            <w:hideMark/>
          </w:tcPr>
          <w:p w:rsidR="00693687" w:rsidRPr="002C49F4" w:rsidRDefault="00693687" w:rsidP="00D413C4">
            <w:pPr>
              <w:rPr>
                <w:color w:val="000000"/>
                <w:sz w:val="26"/>
                <w:szCs w:val="26"/>
              </w:rPr>
            </w:pPr>
            <w:r>
              <w:rPr>
                <w:color w:val="000000"/>
                <w:sz w:val="26"/>
                <w:szCs w:val="26"/>
              </w:rPr>
              <w:t>асфальтирование</w:t>
            </w:r>
          </w:p>
        </w:tc>
      </w:tr>
      <w:tr w:rsidR="002C49F4" w:rsidRPr="002C49F4" w:rsidTr="00585D44">
        <w:trPr>
          <w:trHeight w:val="300"/>
        </w:trPr>
        <w:tc>
          <w:tcPr>
            <w:tcW w:w="640" w:type="dxa"/>
            <w:gridSpan w:val="2"/>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693687" w:rsidP="00693687">
            <w:pPr>
              <w:jc w:val="right"/>
              <w:rPr>
                <w:color w:val="000000"/>
                <w:sz w:val="26"/>
                <w:szCs w:val="26"/>
              </w:rPr>
            </w:pPr>
            <w:r>
              <w:rPr>
                <w:color w:val="000000"/>
                <w:sz w:val="26"/>
                <w:szCs w:val="26"/>
              </w:rPr>
              <w:t>5</w:t>
            </w:r>
          </w:p>
        </w:tc>
        <w:tc>
          <w:tcPr>
            <w:tcW w:w="3440" w:type="dxa"/>
            <w:gridSpan w:val="2"/>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ул.</w:t>
            </w:r>
            <w:r w:rsidR="00693687">
              <w:rPr>
                <w:color w:val="000000"/>
                <w:sz w:val="26"/>
                <w:szCs w:val="26"/>
              </w:rPr>
              <w:t xml:space="preserve"> </w:t>
            </w:r>
            <w:r w:rsidRPr="002C49F4">
              <w:rPr>
                <w:color w:val="000000"/>
                <w:sz w:val="26"/>
                <w:szCs w:val="26"/>
              </w:rPr>
              <w:t>Совхозная</w:t>
            </w:r>
          </w:p>
        </w:tc>
        <w:tc>
          <w:tcPr>
            <w:tcW w:w="1955" w:type="dxa"/>
            <w:gridSpan w:val="2"/>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693687" w:rsidP="00D413C4">
            <w:pPr>
              <w:rPr>
                <w:color w:val="000000"/>
                <w:sz w:val="26"/>
                <w:szCs w:val="26"/>
              </w:rPr>
            </w:pPr>
            <w:r>
              <w:rPr>
                <w:color w:val="000000"/>
                <w:sz w:val="26"/>
                <w:szCs w:val="26"/>
              </w:rPr>
              <w:t>основная</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2C49F4" w:rsidRPr="001E0EBC" w:rsidRDefault="00585D44" w:rsidP="00D413C4">
            <w:pPr>
              <w:jc w:val="right"/>
              <w:rPr>
                <w:sz w:val="26"/>
                <w:szCs w:val="26"/>
              </w:rPr>
            </w:pPr>
            <w:r w:rsidRPr="001E0EBC">
              <w:rPr>
                <w:sz w:val="26"/>
                <w:szCs w:val="26"/>
              </w:rPr>
              <w:t>18900,0</w:t>
            </w:r>
          </w:p>
        </w:tc>
        <w:tc>
          <w:tcPr>
            <w:tcW w:w="1000" w:type="dxa"/>
            <w:gridSpan w:val="2"/>
            <w:tcBorders>
              <w:top w:val="nil"/>
              <w:left w:val="nil"/>
              <w:bottom w:val="single" w:sz="4" w:space="0" w:color="auto"/>
              <w:right w:val="single" w:sz="4" w:space="0" w:color="auto"/>
            </w:tcBorders>
            <w:shd w:val="clear" w:color="auto" w:fill="auto"/>
            <w:vAlign w:val="bottom"/>
            <w:hideMark/>
          </w:tcPr>
          <w:p w:rsidR="002C49F4" w:rsidRPr="001E0EBC" w:rsidRDefault="00107952" w:rsidP="00D413C4">
            <w:pPr>
              <w:jc w:val="right"/>
              <w:rPr>
                <w:sz w:val="26"/>
                <w:szCs w:val="26"/>
              </w:rPr>
            </w:pPr>
            <w:r w:rsidRPr="001E0EBC">
              <w:rPr>
                <w:sz w:val="26"/>
                <w:szCs w:val="26"/>
              </w:rPr>
              <w:t>2,1</w:t>
            </w:r>
          </w:p>
        </w:tc>
        <w:tc>
          <w:tcPr>
            <w:tcW w:w="2124" w:type="dxa"/>
            <w:gridSpan w:val="2"/>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асфальтирование</w:t>
            </w:r>
          </w:p>
        </w:tc>
      </w:tr>
      <w:tr w:rsidR="00585D44" w:rsidRPr="002C49F4" w:rsidTr="00585D44">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D44" w:rsidRPr="002C49F4" w:rsidRDefault="00585D44" w:rsidP="00693687">
            <w:pPr>
              <w:jc w:val="right"/>
              <w:rPr>
                <w:color w:val="000000"/>
                <w:sz w:val="26"/>
                <w:szCs w:val="26"/>
              </w:rPr>
            </w:pPr>
            <w:r>
              <w:rPr>
                <w:color w:val="000000"/>
                <w:sz w:val="26"/>
                <w:szCs w:val="26"/>
              </w:rPr>
              <w:t>6</w:t>
            </w:r>
          </w:p>
        </w:tc>
        <w:tc>
          <w:tcPr>
            <w:tcW w:w="3501"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85D44" w:rsidRPr="002C49F4" w:rsidRDefault="00585D44" w:rsidP="00585D44">
            <w:pPr>
              <w:rPr>
                <w:color w:val="000000"/>
                <w:sz w:val="26"/>
                <w:szCs w:val="26"/>
              </w:rPr>
            </w:pPr>
            <w:r>
              <w:rPr>
                <w:color w:val="000000"/>
                <w:sz w:val="26"/>
                <w:szCs w:val="26"/>
              </w:rPr>
              <w:t>Ул. Вишневая</w:t>
            </w:r>
          </w:p>
        </w:tc>
        <w:tc>
          <w:tcPr>
            <w:tcW w:w="195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85D44" w:rsidRPr="002C49F4" w:rsidRDefault="00585D44" w:rsidP="00D413C4">
            <w:pPr>
              <w:jc w:val="right"/>
              <w:rPr>
                <w:color w:val="000000"/>
                <w:sz w:val="26"/>
                <w:szCs w:val="26"/>
              </w:rPr>
            </w:pPr>
            <w:r>
              <w:rPr>
                <w:color w:val="000000"/>
                <w:sz w:val="26"/>
                <w:szCs w:val="26"/>
              </w:rPr>
              <w:t>второстепенная</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585D44" w:rsidRPr="001E0EBC" w:rsidRDefault="00585D44" w:rsidP="00D413C4">
            <w:pPr>
              <w:jc w:val="right"/>
              <w:rPr>
                <w:sz w:val="26"/>
                <w:szCs w:val="26"/>
              </w:rPr>
            </w:pPr>
            <w:r w:rsidRPr="001E0EBC">
              <w:rPr>
                <w:sz w:val="26"/>
                <w:szCs w:val="26"/>
              </w:rPr>
              <w:t>3920,3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585D44" w:rsidRPr="001E0EBC" w:rsidRDefault="00585D44" w:rsidP="00D413C4">
            <w:pPr>
              <w:jc w:val="right"/>
              <w:rPr>
                <w:sz w:val="26"/>
                <w:szCs w:val="26"/>
              </w:rPr>
            </w:pPr>
            <w:r w:rsidRPr="001E0EBC">
              <w:rPr>
                <w:sz w:val="26"/>
                <w:szCs w:val="26"/>
              </w:rPr>
              <w:t>0,32</w:t>
            </w:r>
          </w:p>
        </w:tc>
        <w:tc>
          <w:tcPr>
            <w:tcW w:w="2124" w:type="dxa"/>
            <w:gridSpan w:val="2"/>
            <w:tcBorders>
              <w:top w:val="nil"/>
              <w:left w:val="nil"/>
              <w:bottom w:val="single" w:sz="4" w:space="0" w:color="auto"/>
              <w:right w:val="single" w:sz="4" w:space="0" w:color="auto"/>
            </w:tcBorders>
            <w:shd w:val="clear" w:color="auto" w:fill="auto"/>
            <w:vAlign w:val="bottom"/>
            <w:hideMark/>
          </w:tcPr>
          <w:p w:rsidR="00585D44" w:rsidRPr="002C49F4" w:rsidRDefault="00585D44" w:rsidP="00D413C4">
            <w:pPr>
              <w:rPr>
                <w:color w:val="000000"/>
                <w:sz w:val="26"/>
                <w:szCs w:val="26"/>
              </w:rPr>
            </w:pPr>
          </w:p>
        </w:tc>
      </w:tr>
      <w:tr w:rsidR="00693687" w:rsidRPr="002C49F4" w:rsidTr="00585D44">
        <w:trPr>
          <w:trHeight w:val="300"/>
        </w:trPr>
        <w:tc>
          <w:tcPr>
            <w:tcW w:w="40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3687" w:rsidRPr="002C49F4" w:rsidRDefault="00693687" w:rsidP="00693687">
            <w:pPr>
              <w:jc w:val="right"/>
              <w:rPr>
                <w:color w:val="000000"/>
                <w:sz w:val="26"/>
                <w:szCs w:val="26"/>
              </w:rPr>
            </w:pPr>
          </w:p>
        </w:tc>
        <w:tc>
          <w:tcPr>
            <w:tcW w:w="195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693687" w:rsidRPr="002C49F4" w:rsidRDefault="00693687" w:rsidP="00D413C4">
            <w:pPr>
              <w:jc w:val="right"/>
              <w:rPr>
                <w:color w:val="000000"/>
                <w:sz w:val="26"/>
                <w:szCs w:val="26"/>
              </w:rPr>
            </w:pPr>
            <w:r w:rsidRPr="002C49F4">
              <w:rPr>
                <w:color w:val="000000"/>
                <w:sz w:val="26"/>
                <w:szCs w:val="26"/>
              </w:rPr>
              <w:t>ИТОГО:</w:t>
            </w:r>
          </w:p>
        </w:tc>
        <w:tc>
          <w:tcPr>
            <w:tcW w:w="1360" w:type="dxa"/>
            <w:gridSpan w:val="2"/>
            <w:tcBorders>
              <w:top w:val="nil"/>
              <w:left w:val="nil"/>
              <w:bottom w:val="single" w:sz="4" w:space="0" w:color="auto"/>
              <w:right w:val="single" w:sz="4" w:space="0" w:color="auto"/>
            </w:tcBorders>
            <w:shd w:val="clear" w:color="auto" w:fill="auto"/>
            <w:noWrap/>
            <w:vAlign w:val="bottom"/>
            <w:hideMark/>
          </w:tcPr>
          <w:p w:rsidR="00693687" w:rsidRPr="001E0EBC" w:rsidRDefault="00585D44" w:rsidP="00D413C4">
            <w:pPr>
              <w:jc w:val="right"/>
              <w:rPr>
                <w:sz w:val="26"/>
                <w:szCs w:val="26"/>
              </w:rPr>
            </w:pPr>
            <w:r w:rsidRPr="001E0EBC">
              <w:rPr>
                <w:sz w:val="26"/>
                <w:szCs w:val="26"/>
              </w:rPr>
              <w:t>52520,3</w:t>
            </w:r>
          </w:p>
        </w:tc>
        <w:tc>
          <w:tcPr>
            <w:tcW w:w="1000" w:type="dxa"/>
            <w:gridSpan w:val="2"/>
            <w:tcBorders>
              <w:top w:val="nil"/>
              <w:left w:val="nil"/>
              <w:bottom w:val="single" w:sz="4" w:space="0" w:color="auto"/>
              <w:right w:val="single" w:sz="4" w:space="0" w:color="auto"/>
            </w:tcBorders>
            <w:shd w:val="clear" w:color="auto" w:fill="auto"/>
            <w:noWrap/>
            <w:vAlign w:val="bottom"/>
            <w:hideMark/>
          </w:tcPr>
          <w:p w:rsidR="00693687" w:rsidRPr="001E0EBC" w:rsidRDefault="001E0EBC" w:rsidP="00D413C4">
            <w:pPr>
              <w:jc w:val="right"/>
              <w:rPr>
                <w:sz w:val="26"/>
                <w:szCs w:val="26"/>
              </w:rPr>
            </w:pPr>
            <w:r w:rsidRPr="001E0EBC">
              <w:rPr>
                <w:sz w:val="26"/>
                <w:szCs w:val="26"/>
              </w:rPr>
              <w:t>5,72</w:t>
            </w:r>
          </w:p>
        </w:tc>
        <w:tc>
          <w:tcPr>
            <w:tcW w:w="2124" w:type="dxa"/>
            <w:gridSpan w:val="2"/>
            <w:tcBorders>
              <w:top w:val="nil"/>
              <w:left w:val="nil"/>
              <w:bottom w:val="single" w:sz="4" w:space="0" w:color="auto"/>
              <w:right w:val="single" w:sz="4" w:space="0" w:color="auto"/>
            </w:tcBorders>
            <w:shd w:val="clear" w:color="auto" w:fill="auto"/>
            <w:vAlign w:val="bottom"/>
            <w:hideMark/>
          </w:tcPr>
          <w:p w:rsidR="00693687" w:rsidRPr="002C49F4" w:rsidRDefault="00693687" w:rsidP="00D413C4">
            <w:pPr>
              <w:rPr>
                <w:color w:val="000000"/>
                <w:sz w:val="26"/>
                <w:szCs w:val="26"/>
              </w:rPr>
            </w:pPr>
            <w:r w:rsidRPr="002C49F4">
              <w:rPr>
                <w:color w:val="000000"/>
                <w:sz w:val="26"/>
                <w:szCs w:val="26"/>
              </w:rPr>
              <w:t> </w:t>
            </w:r>
          </w:p>
        </w:tc>
      </w:tr>
    </w:tbl>
    <w:p w:rsidR="002C49F4" w:rsidRPr="002C49F4" w:rsidRDefault="002C49F4" w:rsidP="00D413C4">
      <w:pPr>
        <w:pStyle w:val="af7"/>
        <w:jc w:val="right"/>
        <w:rPr>
          <w:rFonts w:ascii="Times New Roman" w:hAnsi="Times New Roman"/>
          <w:sz w:val="26"/>
          <w:szCs w:val="26"/>
        </w:rPr>
      </w:pPr>
    </w:p>
    <w:p w:rsidR="002C49F4" w:rsidRPr="002C49F4" w:rsidRDefault="002C49F4" w:rsidP="00D413C4">
      <w:pPr>
        <w:pStyle w:val="af7"/>
        <w:jc w:val="right"/>
        <w:rPr>
          <w:rFonts w:ascii="Times New Roman" w:hAnsi="Times New Roman"/>
          <w:sz w:val="26"/>
          <w:szCs w:val="26"/>
        </w:rPr>
      </w:pPr>
    </w:p>
    <w:p w:rsidR="002C49F4" w:rsidRPr="002C49F4" w:rsidRDefault="002C49F4" w:rsidP="00D413C4">
      <w:pPr>
        <w:pStyle w:val="af7"/>
        <w:jc w:val="right"/>
        <w:rPr>
          <w:rFonts w:ascii="Times New Roman" w:hAnsi="Times New Roman"/>
          <w:sz w:val="26"/>
          <w:szCs w:val="26"/>
        </w:rPr>
      </w:pPr>
    </w:p>
    <w:p w:rsidR="002C49F4" w:rsidRPr="002C49F4" w:rsidRDefault="002C49F4" w:rsidP="00D413C4">
      <w:pPr>
        <w:pStyle w:val="af7"/>
        <w:jc w:val="right"/>
        <w:rPr>
          <w:rFonts w:ascii="Times New Roman" w:hAnsi="Times New Roman"/>
          <w:sz w:val="26"/>
          <w:szCs w:val="26"/>
        </w:rPr>
      </w:pPr>
    </w:p>
    <w:p w:rsidR="002C49F4" w:rsidRPr="002C49F4" w:rsidRDefault="002C49F4" w:rsidP="00D413C4">
      <w:pPr>
        <w:pStyle w:val="af7"/>
        <w:jc w:val="right"/>
        <w:rPr>
          <w:rFonts w:ascii="Times New Roman" w:hAnsi="Times New Roman"/>
          <w:sz w:val="26"/>
          <w:szCs w:val="26"/>
        </w:rPr>
      </w:pPr>
    </w:p>
    <w:p w:rsidR="002C49F4" w:rsidRPr="002C49F4" w:rsidRDefault="002C49F4" w:rsidP="00D413C4">
      <w:pPr>
        <w:pStyle w:val="af7"/>
        <w:jc w:val="right"/>
        <w:rPr>
          <w:rFonts w:ascii="Times New Roman" w:hAnsi="Times New Roman"/>
          <w:sz w:val="26"/>
          <w:szCs w:val="26"/>
        </w:rPr>
      </w:pPr>
    </w:p>
    <w:tbl>
      <w:tblPr>
        <w:tblW w:w="9632" w:type="dxa"/>
        <w:tblInd w:w="93" w:type="dxa"/>
        <w:tblLook w:val="04A0"/>
      </w:tblPr>
      <w:tblGrid>
        <w:gridCol w:w="640"/>
        <w:gridCol w:w="2357"/>
        <w:gridCol w:w="1955"/>
        <w:gridCol w:w="1360"/>
        <w:gridCol w:w="1000"/>
        <w:gridCol w:w="2320"/>
      </w:tblGrid>
      <w:tr w:rsidR="002C49F4" w:rsidRPr="002C49F4" w:rsidTr="0009619F">
        <w:trPr>
          <w:trHeight w:val="660"/>
        </w:trPr>
        <w:tc>
          <w:tcPr>
            <w:tcW w:w="9632" w:type="dxa"/>
            <w:gridSpan w:val="6"/>
            <w:tcBorders>
              <w:top w:val="nil"/>
              <w:left w:val="nil"/>
              <w:bottom w:val="nil"/>
              <w:right w:val="nil"/>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lastRenderedPageBreak/>
              <w:t>План мероприятий реконструкции и ремонта дорог улиц п.</w:t>
            </w:r>
            <w:r w:rsidR="00AC2C89">
              <w:rPr>
                <w:color w:val="000000"/>
                <w:sz w:val="26"/>
                <w:szCs w:val="26"/>
              </w:rPr>
              <w:t xml:space="preserve"> </w:t>
            </w:r>
            <w:r w:rsidRPr="002C49F4">
              <w:rPr>
                <w:color w:val="000000"/>
                <w:sz w:val="26"/>
                <w:szCs w:val="26"/>
              </w:rPr>
              <w:t>Расцвет и п.Тепличный Расцветовского сельсовета на 2022 год</w:t>
            </w:r>
          </w:p>
        </w:tc>
      </w:tr>
      <w:tr w:rsidR="002C49F4" w:rsidRPr="002C49F4" w:rsidTr="0009619F">
        <w:trPr>
          <w:trHeight w:val="300"/>
        </w:trPr>
        <w:tc>
          <w:tcPr>
            <w:tcW w:w="640" w:type="dxa"/>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2357" w:type="dxa"/>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1955" w:type="dxa"/>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1360" w:type="dxa"/>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1000" w:type="dxa"/>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c>
          <w:tcPr>
            <w:tcW w:w="2320" w:type="dxa"/>
            <w:tcBorders>
              <w:top w:val="nil"/>
              <w:left w:val="nil"/>
              <w:bottom w:val="nil"/>
              <w:right w:val="nil"/>
            </w:tcBorders>
            <w:shd w:val="clear" w:color="auto" w:fill="auto"/>
            <w:noWrap/>
            <w:vAlign w:val="bottom"/>
            <w:hideMark/>
          </w:tcPr>
          <w:p w:rsidR="002C49F4" w:rsidRPr="002C49F4" w:rsidRDefault="002C49F4" w:rsidP="00D413C4">
            <w:pPr>
              <w:rPr>
                <w:color w:val="000000"/>
                <w:sz w:val="26"/>
                <w:szCs w:val="26"/>
              </w:rPr>
            </w:pPr>
          </w:p>
        </w:tc>
      </w:tr>
      <w:tr w:rsidR="002C49F4" w:rsidRPr="002C49F4" w:rsidTr="0009619F">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w:t>
            </w:r>
          </w:p>
        </w:tc>
        <w:tc>
          <w:tcPr>
            <w:tcW w:w="2357"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Наименование дороги</w:t>
            </w:r>
          </w:p>
        </w:tc>
        <w:tc>
          <w:tcPr>
            <w:tcW w:w="1955"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категория</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стоимость (тыс.руб.)</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Длина (км)</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Примечание</w:t>
            </w:r>
          </w:p>
        </w:tc>
      </w:tr>
      <w:tr w:rsidR="002C49F4" w:rsidRPr="002C49F4" w:rsidTr="0009619F">
        <w:trPr>
          <w:trHeight w:val="300"/>
        </w:trPr>
        <w:tc>
          <w:tcPr>
            <w:tcW w:w="299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w:t>
            </w:r>
            <w:r w:rsidR="00693687">
              <w:rPr>
                <w:color w:val="000000"/>
                <w:sz w:val="26"/>
                <w:szCs w:val="26"/>
              </w:rPr>
              <w:t xml:space="preserve"> </w:t>
            </w:r>
            <w:r w:rsidRPr="002C49F4">
              <w:rPr>
                <w:color w:val="000000"/>
                <w:sz w:val="26"/>
                <w:szCs w:val="26"/>
              </w:rPr>
              <w:t>Расцвет</w:t>
            </w:r>
          </w:p>
        </w:tc>
        <w:tc>
          <w:tcPr>
            <w:tcW w:w="195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1360"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1000"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2320"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r>
      <w:tr w:rsidR="002C49F4" w:rsidRPr="002C49F4" w:rsidTr="0009619F">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jc w:val="right"/>
              <w:rPr>
                <w:color w:val="000000"/>
                <w:sz w:val="26"/>
                <w:szCs w:val="26"/>
              </w:rPr>
            </w:pPr>
            <w:r w:rsidRPr="002C49F4">
              <w:rPr>
                <w:color w:val="000000"/>
                <w:sz w:val="26"/>
                <w:szCs w:val="26"/>
              </w:rPr>
              <w:t>1</w:t>
            </w:r>
          </w:p>
        </w:tc>
        <w:tc>
          <w:tcPr>
            <w:tcW w:w="2357"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693687">
            <w:pPr>
              <w:rPr>
                <w:color w:val="000000"/>
                <w:sz w:val="26"/>
                <w:szCs w:val="26"/>
              </w:rPr>
            </w:pPr>
            <w:r w:rsidRPr="002C49F4">
              <w:rPr>
                <w:color w:val="000000"/>
                <w:sz w:val="26"/>
                <w:szCs w:val="26"/>
              </w:rPr>
              <w:t>ул.</w:t>
            </w:r>
            <w:r w:rsidR="00693687">
              <w:rPr>
                <w:color w:val="000000"/>
                <w:sz w:val="26"/>
                <w:szCs w:val="26"/>
              </w:rPr>
              <w:t xml:space="preserve"> Садовая</w:t>
            </w:r>
          </w:p>
        </w:tc>
        <w:tc>
          <w:tcPr>
            <w:tcW w:w="195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второстепенная</w:t>
            </w:r>
          </w:p>
        </w:tc>
        <w:tc>
          <w:tcPr>
            <w:tcW w:w="1360" w:type="dxa"/>
            <w:tcBorders>
              <w:top w:val="nil"/>
              <w:left w:val="nil"/>
              <w:bottom w:val="single" w:sz="4" w:space="0" w:color="auto"/>
              <w:right w:val="single" w:sz="4" w:space="0" w:color="auto"/>
            </w:tcBorders>
            <w:shd w:val="clear" w:color="auto" w:fill="auto"/>
            <w:vAlign w:val="bottom"/>
            <w:hideMark/>
          </w:tcPr>
          <w:p w:rsidR="002C49F4" w:rsidRPr="001E0EBC" w:rsidRDefault="001E0EBC" w:rsidP="00D413C4">
            <w:pPr>
              <w:jc w:val="right"/>
              <w:rPr>
                <w:sz w:val="26"/>
                <w:szCs w:val="26"/>
              </w:rPr>
            </w:pPr>
            <w:r w:rsidRPr="001E0EBC">
              <w:rPr>
                <w:sz w:val="26"/>
                <w:szCs w:val="26"/>
              </w:rPr>
              <w:t>10800,0</w:t>
            </w:r>
          </w:p>
        </w:tc>
        <w:tc>
          <w:tcPr>
            <w:tcW w:w="1000" w:type="dxa"/>
            <w:tcBorders>
              <w:top w:val="nil"/>
              <w:left w:val="nil"/>
              <w:bottom w:val="single" w:sz="4" w:space="0" w:color="auto"/>
              <w:right w:val="single" w:sz="4" w:space="0" w:color="auto"/>
            </w:tcBorders>
            <w:shd w:val="clear" w:color="auto" w:fill="auto"/>
            <w:vAlign w:val="bottom"/>
            <w:hideMark/>
          </w:tcPr>
          <w:p w:rsidR="002C49F4" w:rsidRPr="00EA2FEA" w:rsidRDefault="00EA2FEA" w:rsidP="00D413C4">
            <w:pPr>
              <w:jc w:val="right"/>
              <w:rPr>
                <w:sz w:val="26"/>
                <w:szCs w:val="26"/>
              </w:rPr>
            </w:pPr>
            <w:r w:rsidRPr="00EA2FEA">
              <w:rPr>
                <w:sz w:val="26"/>
                <w:szCs w:val="26"/>
              </w:rPr>
              <w:t>1,</w:t>
            </w:r>
            <w:r w:rsidR="001E0EBC">
              <w:rPr>
                <w:sz w:val="26"/>
                <w:szCs w:val="26"/>
              </w:rPr>
              <w:t>2</w:t>
            </w:r>
          </w:p>
        </w:tc>
        <w:tc>
          <w:tcPr>
            <w:tcW w:w="2320" w:type="dxa"/>
            <w:tcBorders>
              <w:top w:val="nil"/>
              <w:left w:val="nil"/>
              <w:bottom w:val="single" w:sz="4" w:space="0" w:color="auto"/>
              <w:right w:val="single" w:sz="4" w:space="0" w:color="auto"/>
            </w:tcBorders>
            <w:shd w:val="clear" w:color="auto" w:fill="auto"/>
            <w:vAlign w:val="bottom"/>
            <w:hideMark/>
          </w:tcPr>
          <w:p w:rsidR="002C49F4" w:rsidRPr="002C49F4" w:rsidRDefault="00EA2FEA" w:rsidP="00D413C4">
            <w:pPr>
              <w:rPr>
                <w:color w:val="000000"/>
                <w:sz w:val="26"/>
                <w:szCs w:val="26"/>
              </w:rPr>
            </w:pPr>
            <w:r>
              <w:rPr>
                <w:color w:val="000000"/>
                <w:sz w:val="26"/>
                <w:szCs w:val="26"/>
              </w:rPr>
              <w:t>с</w:t>
            </w:r>
            <w:r w:rsidR="00693687">
              <w:rPr>
                <w:color w:val="000000"/>
                <w:sz w:val="26"/>
                <w:szCs w:val="26"/>
              </w:rPr>
              <w:t>троительство асфальтовой дороги</w:t>
            </w:r>
          </w:p>
        </w:tc>
      </w:tr>
      <w:tr w:rsidR="002C49F4" w:rsidRPr="002C49F4" w:rsidTr="0009619F">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jc w:val="right"/>
              <w:rPr>
                <w:color w:val="000000"/>
                <w:sz w:val="26"/>
                <w:szCs w:val="26"/>
              </w:rPr>
            </w:pPr>
            <w:r w:rsidRPr="002C49F4">
              <w:rPr>
                <w:color w:val="000000"/>
                <w:sz w:val="26"/>
                <w:szCs w:val="26"/>
              </w:rPr>
              <w:t>2</w:t>
            </w:r>
          </w:p>
        </w:tc>
        <w:tc>
          <w:tcPr>
            <w:tcW w:w="2357"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ул.</w:t>
            </w:r>
            <w:r w:rsidR="00693687">
              <w:rPr>
                <w:color w:val="000000"/>
                <w:sz w:val="26"/>
                <w:szCs w:val="26"/>
              </w:rPr>
              <w:t xml:space="preserve"> </w:t>
            </w:r>
            <w:r w:rsidRPr="002C49F4">
              <w:rPr>
                <w:color w:val="000000"/>
                <w:sz w:val="26"/>
                <w:szCs w:val="26"/>
              </w:rPr>
              <w:t>Майская</w:t>
            </w:r>
          </w:p>
        </w:tc>
        <w:tc>
          <w:tcPr>
            <w:tcW w:w="195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второстепенная</w:t>
            </w:r>
          </w:p>
        </w:tc>
        <w:tc>
          <w:tcPr>
            <w:tcW w:w="1360" w:type="dxa"/>
            <w:tcBorders>
              <w:top w:val="nil"/>
              <w:left w:val="nil"/>
              <w:bottom w:val="single" w:sz="4" w:space="0" w:color="auto"/>
              <w:right w:val="single" w:sz="4" w:space="0" w:color="auto"/>
            </w:tcBorders>
            <w:shd w:val="clear" w:color="auto" w:fill="auto"/>
            <w:vAlign w:val="bottom"/>
            <w:hideMark/>
          </w:tcPr>
          <w:p w:rsidR="002C49F4" w:rsidRPr="001E0EBC" w:rsidRDefault="001E0EBC" w:rsidP="00D413C4">
            <w:pPr>
              <w:jc w:val="right"/>
              <w:rPr>
                <w:sz w:val="26"/>
                <w:szCs w:val="26"/>
              </w:rPr>
            </w:pPr>
            <w:r w:rsidRPr="001E0EBC">
              <w:rPr>
                <w:sz w:val="26"/>
                <w:szCs w:val="26"/>
              </w:rPr>
              <w:t>3150,0</w:t>
            </w:r>
          </w:p>
        </w:tc>
        <w:tc>
          <w:tcPr>
            <w:tcW w:w="1000" w:type="dxa"/>
            <w:tcBorders>
              <w:top w:val="nil"/>
              <w:left w:val="nil"/>
              <w:bottom w:val="single" w:sz="4" w:space="0" w:color="auto"/>
              <w:right w:val="single" w:sz="4" w:space="0" w:color="auto"/>
            </w:tcBorders>
            <w:shd w:val="clear" w:color="auto" w:fill="auto"/>
            <w:vAlign w:val="bottom"/>
            <w:hideMark/>
          </w:tcPr>
          <w:p w:rsidR="002C49F4" w:rsidRPr="00EA2FEA" w:rsidRDefault="00EA2FEA" w:rsidP="00D413C4">
            <w:pPr>
              <w:jc w:val="right"/>
              <w:rPr>
                <w:sz w:val="26"/>
                <w:szCs w:val="26"/>
              </w:rPr>
            </w:pPr>
            <w:r w:rsidRPr="00EA2FEA">
              <w:rPr>
                <w:sz w:val="26"/>
                <w:szCs w:val="26"/>
              </w:rPr>
              <w:t>0,35</w:t>
            </w:r>
          </w:p>
        </w:tc>
        <w:tc>
          <w:tcPr>
            <w:tcW w:w="2320" w:type="dxa"/>
            <w:tcBorders>
              <w:top w:val="nil"/>
              <w:left w:val="nil"/>
              <w:bottom w:val="single" w:sz="4" w:space="0" w:color="auto"/>
              <w:right w:val="single" w:sz="4" w:space="0" w:color="auto"/>
            </w:tcBorders>
            <w:shd w:val="clear" w:color="auto" w:fill="auto"/>
            <w:vAlign w:val="bottom"/>
            <w:hideMark/>
          </w:tcPr>
          <w:p w:rsidR="002C49F4" w:rsidRPr="002C49F4" w:rsidRDefault="00693687" w:rsidP="00D413C4">
            <w:pPr>
              <w:rPr>
                <w:color w:val="000000"/>
                <w:sz w:val="26"/>
                <w:szCs w:val="26"/>
              </w:rPr>
            </w:pPr>
            <w:r>
              <w:rPr>
                <w:color w:val="000000"/>
                <w:sz w:val="26"/>
                <w:szCs w:val="26"/>
              </w:rPr>
              <w:t>асфальтирование</w:t>
            </w:r>
          </w:p>
        </w:tc>
      </w:tr>
      <w:tr w:rsidR="002C49F4" w:rsidRPr="002C49F4" w:rsidTr="0009619F">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jc w:val="right"/>
              <w:rPr>
                <w:color w:val="000000"/>
                <w:sz w:val="26"/>
                <w:szCs w:val="26"/>
              </w:rPr>
            </w:pPr>
            <w:r w:rsidRPr="002C49F4">
              <w:rPr>
                <w:color w:val="000000"/>
                <w:sz w:val="26"/>
                <w:szCs w:val="26"/>
              </w:rPr>
              <w:t>3</w:t>
            </w:r>
          </w:p>
        </w:tc>
        <w:tc>
          <w:tcPr>
            <w:tcW w:w="2357"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693687">
            <w:pPr>
              <w:rPr>
                <w:color w:val="000000"/>
                <w:sz w:val="26"/>
                <w:szCs w:val="26"/>
              </w:rPr>
            </w:pPr>
            <w:r w:rsidRPr="002C49F4">
              <w:rPr>
                <w:color w:val="000000"/>
                <w:sz w:val="26"/>
                <w:szCs w:val="26"/>
              </w:rPr>
              <w:t>ул.</w:t>
            </w:r>
            <w:r w:rsidR="00693687">
              <w:rPr>
                <w:color w:val="000000"/>
                <w:sz w:val="26"/>
                <w:szCs w:val="26"/>
              </w:rPr>
              <w:t xml:space="preserve"> Юбилейная</w:t>
            </w:r>
          </w:p>
        </w:tc>
        <w:tc>
          <w:tcPr>
            <w:tcW w:w="195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второстепенная</w:t>
            </w:r>
          </w:p>
        </w:tc>
        <w:tc>
          <w:tcPr>
            <w:tcW w:w="1360" w:type="dxa"/>
            <w:tcBorders>
              <w:top w:val="nil"/>
              <w:left w:val="nil"/>
              <w:bottom w:val="single" w:sz="4" w:space="0" w:color="auto"/>
              <w:right w:val="single" w:sz="4" w:space="0" w:color="auto"/>
            </w:tcBorders>
            <w:shd w:val="clear" w:color="auto" w:fill="auto"/>
            <w:vAlign w:val="bottom"/>
            <w:hideMark/>
          </w:tcPr>
          <w:p w:rsidR="002C49F4" w:rsidRPr="001E0EBC" w:rsidRDefault="001E0EBC" w:rsidP="00D413C4">
            <w:pPr>
              <w:jc w:val="right"/>
              <w:rPr>
                <w:sz w:val="26"/>
                <w:szCs w:val="26"/>
              </w:rPr>
            </w:pPr>
            <w:r w:rsidRPr="001E0EBC">
              <w:rPr>
                <w:sz w:val="26"/>
                <w:szCs w:val="26"/>
              </w:rPr>
              <w:t>10800,0</w:t>
            </w:r>
          </w:p>
        </w:tc>
        <w:tc>
          <w:tcPr>
            <w:tcW w:w="1000" w:type="dxa"/>
            <w:tcBorders>
              <w:top w:val="nil"/>
              <w:left w:val="nil"/>
              <w:bottom w:val="single" w:sz="4" w:space="0" w:color="auto"/>
              <w:right w:val="single" w:sz="4" w:space="0" w:color="auto"/>
            </w:tcBorders>
            <w:shd w:val="clear" w:color="auto" w:fill="auto"/>
            <w:vAlign w:val="bottom"/>
            <w:hideMark/>
          </w:tcPr>
          <w:p w:rsidR="002C49F4" w:rsidRPr="00EA2FEA" w:rsidRDefault="00EA2FEA" w:rsidP="00D413C4">
            <w:pPr>
              <w:jc w:val="right"/>
              <w:rPr>
                <w:sz w:val="26"/>
                <w:szCs w:val="26"/>
              </w:rPr>
            </w:pPr>
            <w:r w:rsidRPr="00EA2FEA">
              <w:rPr>
                <w:sz w:val="26"/>
                <w:szCs w:val="26"/>
              </w:rPr>
              <w:t>1,2</w:t>
            </w:r>
          </w:p>
        </w:tc>
        <w:tc>
          <w:tcPr>
            <w:tcW w:w="2320"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асфальтирование</w:t>
            </w:r>
          </w:p>
        </w:tc>
      </w:tr>
      <w:tr w:rsidR="002C49F4" w:rsidRPr="002C49F4" w:rsidTr="0009619F">
        <w:trPr>
          <w:trHeight w:val="300"/>
        </w:trPr>
        <w:tc>
          <w:tcPr>
            <w:tcW w:w="2997" w:type="dxa"/>
            <w:gridSpan w:val="2"/>
            <w:tcBorders>
              <w:top w:val="single" w:sz="4" w:space="0" w:color="auto"/>
              <w:left w:val="single" w:sz="4" w:space="0" w:color="auto"/>
              <w:bottom w:val="single" w:sz="4" w:space="0" w:color="auto"/>
              <w:right w:val="nil"/>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w:t>
            </w:r>
            <w:r w:rsidR="00693687">
              <w:rPr>
                <w:color w:val="000000"/>
                <w:sz w:val="26"/>
                <w:szCs w:val="26"/>
              </w:rPr>
              <w:t xml:space="preserve"> </w:t>
            </w:r>
            <w:r w:rsidRPr="002C49F4">
              <w:rPr>
                <w:color w:val="000000"/>
                <w:sz w:val="26"/>
                <w:szCs w:val="26"/>
              </w:rPr>
              <w:t>Тепличный</w:t>
            </w:r>
          </w:p>
        </w:tc>
        <w:tc>
          <w:tcPr>
            <w:tcW w:w="1955"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1360" w:type="dxa"/>
            <w:tcBorders>
              <w:top w:val="nil"/>
              <w:left w:val="nil"/>
              <w:bottom w:val="single" w:sz="4" w:space="0" w:color="auto"/>
              <w:right w:val="single" w:sz="4" w:space="0" w:color="auto"/>
            </w:tcBorders>
            <w:shd w:val="clear" w:color="auto" w:fill="auto"/>
            <w:vAlign w:val="bottom"/>
            <w:hideMark/>
          </w:tcPr>
          <w:p w:rsidR="002C49F4" w:rsidRPr="001E0EBC" w:rsidRDefault="002C49F4" w:rsidP="00D413C4">
            <w:pPr>
              <w:rPr>
                <w:sz w:val="26"/>
                <w:szCs w:val="26"/>
              </w:rPr>
            </w:pPr>
          </w:p>
        </w:tc>
        <w:tc>
          <w:tcPr>
            <w:tcW w:w="1000"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2320"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r>
      <w:tr w:rsidR="002C49F4" w:rsidRPr="002C49F4" w:rsidTr="0009619F">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693687" w:rsidP="00D413C4">
            <w:pPr>
              <w:jc w:val="right"/>
              <w:rPr>
                <w:color w:val="000000"/>
                <w:sz w:val="26"/>
                <w:szCs w:val="26"/>
              </w:rPr>
            </w:pPr>
            <w:r>
              <w:rPr>
                <w:color w:val="000000"/>
                <w:sz w:val="26"/>
                <w:szCs w:val="26"/>
              </w:rPr>
              <w:t>4</w:t>
            </w:r>
          </w:p>
        </w:tc>
        <w:tc>
          <w:tcPr>
            <w:tcW w:w="2357"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693687">
            <w:pPr>
              <w:rPr>
                <w:color w:val="000000"/>
                <w:sz w:val="26"/>
                <w:szCs w:val="26"/>
              </w:rPr>
            </w:pPr>
            <w:r w:rsidRPr="002C49F4">
              <w:rPr>
                <w:color w:val="000000"/>
                <w:sz w:val="26"/>
                <w:szCs w:val="26"/>
              </w:rPr>
              <w:t>ул.</w:t>
            </w:r>
            <w:r w:rsidR="00693687">
              <w:rPr>
                <w:color w:val="000000"/>
                <w:sz w:val="26"/>
                <w:szCs w:val="26"/>
              </w:rPr>
              <w:t xml:space="preserve">  Пионерская</w:t>
            </w:r>
          </w:p>
        </w:tc>
        <w:tc>
          <w:tcPr>
            <w:tcW w:w="195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второстепенная</w:t>
            </w:r>
          </w:p>
        </w:tc>
        <w:tc>
          <w:tcPr>
            <w:tcW w:w="1360" w:type="dxa"/>
            <w:tcBorders>
              <w:top w:val="nil"/>
              <w:left w:val="nil"/>
              <w:bottom w:val="single" w:sz="4" w:space="0" w:color="auto"/>
              <w:right w:val="single" w:sz="4" w:space="0" w:color="auto"/>
            </w:tcBorders>
            <w:shd w:val="clear" w:color="auto" w:fill="auto"/>
            <w:vAlign w:val="bottom"/>
            <w:hideMark/>
          </w:tcPr>
          <w:p w:rsidR="002C49F4" w:rsidRPr="001E0EBC" w:rsidRDefault="001E0EBC" w:rsidP="00D413C4">
            <w:pPr>
              <w:jc w:val="right"/>
              <w:rPr>
                <w:sz w:val="26"/>
                <w:szCs w:val="26"/>
              </w:rPr>
            </w:pPr>
            <w:r w:rsidRPr="001E0EBC">
              <w:rPr>
                <w:sz w:val="26"/>
                <w:szCs w:val="26"/>
              </w:rPr>
              <w:t>6300,0</w:t>
            </w:r>
          </w:p>
        </w:tc>
        <w:tc>
          <w:tcPr>
            <w:tcW w:w="1000" w:type="dxa"/>
            <w:tcBorders>
              <w:top w:val="nil"/>
              <w:left w:val="nil"/>
              <w:bottom w:val="single" w:sz="4" w:space="0" w:color="auto"/>
              <w:right w:val="single" w:sz="4" w:space="0" w:color="auto"/>
            </w:tcBorders>
            <w:shd w:val="clear" w:color="auto" w:fill="auto"/>
            <w:vAlign w:val="bottom"/>
            <w:hideMark/>
          </w:tcPr>
          <w:p w:rsidR="002C49F4" w:rsidRPr="001E0EBC" w:rsidRDefault="002C49F4" w:rsidP="00D413C4">
            <w:pPr>
              <w:jc w:val="right"/>
              <w:rPr>
                <w:sz w:val="26"/>
                <w:szCs w:val="26"/>
              </w:rPr>
            </w:pPr>
            <w:r w:rsidRPr="001E0EBC">
              <w:rPr>
                <w:sz w:val="26"/>
                <w:szCs w:val="26"/>
              </w:rPr>
              <w:t>0,7</w:t>
            </w:r>
          </w:p>
        </w:tc>
        <w:tc>
          <w:tcPr>
            <w:tcW w:w="2320" w:type="dxa"/>
            <w:tcBorders>
              <w:top w:val="nil"/>
              <w:left w:val="nil"/>
              <w:bottom w:val="single" w:sz="4" w:space="0" w:color="auto"/>
              <w:right w:val="single" w:sz="4" w:space="0" w:color="auto"/>
            </w:tcBorders>
            <w:shd w:val="clear" w:color="auto" w:fill="auto"/>
            <w:vAlign w:val="bottom"/>
            <w:hideMark/>
          </w:tcPr>
          <w:p w:rsidR="002C49F4" w:rsidRPr="002C49F4" w:rsidRDefault="00693687" w:rsidP="00D413C4">
            <w:pPr>
              <w:rPr>
                <w:color w:val="000000"/>
                <w:sz w:val="26"/>
                <w:szCs w:val="26"/>
              </w:rPr>
            </w:pPr>
            <w:r>
              <w:rPr>
                <w:color w:val="000000"/>
                <w:sz w:val="26"/>
                <w:szCs w:val="26"/>
              </w:rPr>
              <w:t>асфальтирование</w:t>
            </w:r>
          </w:p>
        </w:tc>
      </w:tr>
      <w:tr w:rsidR="002C49F4" w:rsidRPr="002C49F4" w:rsidTr="0009619F">
        <w:trPr>
          <w:trHeight w:val="6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2C49F4" w:rsidRPr="002C49F4" w:rsidRDefault="00693687" w:rsidP="00D413C4">
            <w:pPr>
              <w:jc w:val="right"/>
              <w:rPr>
                <w:color w:val="000000"/>
                <w:sz w:val="26"/>
                <w:szCs w:val="26"/>
              </w:rPr>
            </w:pPr>
            <w:r>
              <w:rPr>
                <w:color w:val="000000"/>
                <w:sz w:val="26"/>
                <w:szCs w:val="26"/>
              </w:rPr>
              <w:t>5</w:t>
            </w:r>
          </w:p>
        </w:tc>
        <w:tc>
          <w:tcPr>
            <w:tcW w:w="2357" w:type="dxa"/>
            <w:tcBorders>
              <w:top w:val="nil"/>
              <w:left w:val="nil"/>
              <w:bottom w:val="single" w:sz="4" w:space="0" w:color="auto"/>
              <w:right w:val="single" w:sz="4" w:space="0" w:color="auto"/>
            </w:tcBorders>
            <w:shd w:val="clear" w:color="auto" w:fill="auto"/>
            <w:vAlign w:val="bottom"/>
            <w:hideMark/>
          </w:tcPr>
          <w:p w:rsidR="002C49F4" w:rsidRPr="002C49F4" w:rsidRDefault="00693687" w:rsidP="00693687">
            <w:pPr>
              <w:rPr>
                <w:color w:val="000000"/>
                <w:sz w:val="26"/>
                <w:szCs w:val="26"/>
              </w:rPr>
            </w:pPr>
            <w:r>
              <w:rPr>
                <w:color w:val="000000"/>
                <w:sz w:val="26"/>
                <w:szCs w:val="26"/>
              </w:rPr>
              <w:t>у</w:t>
            </w:r>
            <w:r w:rsidR="002C49F4" w:rsidRPr="002C49F4">
              <w:rPr>
                <w:color w:val="000000"/>
                <w:sz w:val="26"/>
                <w:szCs w:val="26"/>
              </w:rPr>
              <w:t>л.</w:t>
            </w:r>
            <w:r>
              <w:rPr>
                <w:color w:val="000000"/>
                <w:sz w:val="26"/>
                <w:szCs w:val="26"/>
              </w:rPr>
              <w:t xml:space="preserve"> Пушкина</w:t>
            </w:r>
          </w:p>
        </w:tc>
        <w:tc>
          <w:tcPr>
            <w:tcW w:w="195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второстепенная</w:t>
            </w:r>
          </w:p>
        </w:tc>
        <w:tc>
          <w:tcPr>
            <w:tcW w:w="1360" w:type="dxa"/>
            <w:tcBorders>
              <w:top w:val="nil"/>
              <w:left w:val="nil"/>
              <w:bottom w:val="single" w:sz="4" w:space="0" w:color="auto"/>
              <w:right w:val="single" w:sz="4" w:space="0" w:color="auto"/>
            </w:tcBorders>
            <w:shd w:val="clear" w:color="auto" w:fill="auto"/>
            <w:vAlign w:val="bottom"/>
            <w:hideMark/>
          </w:tcPr>
          <w:p w:rsidR="002C49F4" w:rsidRPr="001E0EBC" w:rsidRDefault="001E0EBC" w:rsidP="00D413C4">
            <w:pPr>
              <w:jc w:val="right"/>
              <w:rPr>
                <w:sz w:val="26"/>
                <w:szCs w:val="26"/>
              </w:rPr>
            </w:pPr>
            <w:r w:rsidRPr="001E0EBC">
              <w:rPr>
                <w:sz w:val="26"/>
                <w:szCs w:val="26"/>
              </w:rPr>
              <w:t>1350,0</w:t>
            </w:r>
          </w:p>
        </w:tc>
        <w:tc>
          <w:tcPr>
            <w:tcW w:w="1000" w:type="dxa"/>
            <w:tcBorders>
              <w:top w:val="nil"/>
              <w:left w:val="nil"/>
              <w:bottom w:val="single" w:sz="4" w:space="0" w:color="auto"/>
              <w:right w:val="single" w:sz="4" w:space="0" w:color="auto"/>
            </w:tcBorders>
            <w:shd w:val="clear" w:color="auto" w:fill="auto"/>
            <w:vAlign w:val="bottom"/>
            <w:hideMark/>
          </w:tcPr>
          <w:p w:rsidR="002C49F4" w:rsidRPr="001E0EBC" w:rsidRDefault="00693687" w:rsidP="00D413C4">
            <w:pPr>
              <w:jc w:val="right"/>
              <w:rPr>
                <w:sz w:val="26"/>
                <w:szCs w:val="26"/>
              </w:rPr>
            </w:pPr>
            <w:r w:rsidRPr="001E0EBC">
              <w:rPr>
                <w:sz w:val="26"/>
                <w:szCs w:val="26"/>
              </w:rPr>
              <w:t>0,15</w:t>
            </w:r>
          </w:p>
        </w:tc>
        <w:tc>
          <w:tcPr>
            <w:tcW w:w="2320" w:type="dxa"/>
            <w:tcBorders>
              <w:top w:val="nil"/>
              <w:left w:val="nil"/>
              <w:bottom w:val="single" w:sz="4" w:space="0" w:color="auto"/>
              <w:right w:val="single" w:sz="4" w:space="0" w:color="auto"/>
            </w:tcBorders>
            <w:shd w:val="clear" w:color="auto" w:fill="auto"/>
            <w:vAlign w:val="bottom"/>
            <w:hideMark/>
          </w:tcPr>
          <w:p w:rsidR="002C49F4" w:rsidRPr="002C49F4" w:rsidRDefault="00693687" w:rsidP="00D413C4">
            <w:pPr>
              <w:rPr>
                <w:color w:val="000000"/>
                <w:sz w:val="26"/>
                <w:szCs w:val="26"/>
              </w:rPr>
            </w:pPr>
            <w:r>
              <w:rPr>
                <w:color w:val="000000"/>
                <w:sz w:val="26"/>
                <w:szCs w:val="26"/>
              </w:rPr>
              <w:t>асфальтирование</w:t>
            </w:r>
          </w:p>
        </w:tc>
      </w:tr>
      <w:tr w:rsidR="002C49F4" w:rsidRPr="002C49F4" w:rsidTr="0009619F">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2C49F4" w:rsidRPr="002C49F4" w:rsidRDefault="002C49F4" w:rsidP="00D413C4">
            <w:pPr>
              <w:rPr>
                <w:color w:val="000000"/>
                <w:sz w:val="26"/>
                <w:szCs w:val="26"/>
              </w:rPr>
            </w:pPr>
            <w:r w:rsidRPr="002C49F4">
              <w:rPr>
                <w:color w:val="000000"/>
                <w:sz w:val="26"/>
                <w:szCs w:val="26"/>
              </w:rPr>
              <w:t> </w:t>
            </w:r>
          </w:p>
        </w:tc>
        <w:tc>
          <w:tcPr>
            <w:tcW w:w="2357"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D413C4">
            <w:pPr>
              <w:rPr>
                <w:color w:val="000000"/>
                <w:sz w:val="26"/>
                <w:szCs w:val="26"/>
              </w:rPr>
            </w:pPr>
            <w:r w:rsidRPr="002C49F4">
              <w:rPr>
                <w:color w:val="000000"/>
                <w:sz w:val="26"/>
                <w:szCs w:val="26"/>
              </w:rPr>
              <w:t> </w:t>
            </w:r>
          </w:p>
        </w:tc>
        <w:tc>
          <w:tcPr>
            <w:tcW w:w="1955"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D413C4">
            <w:pPr>
              <w:rPr>
                <w:color w:val="000000"/>
                <w:sz w:val="26"/>
                <w:szCs w:val="26"/>
              </w:rPr>
            </w:pPr>
            <w:r w:rsidRPr="002C49F4">
              <w:rPr>
                <w:color w:val="000000"/>
                <w:sz w:val="26"/>
                <w:szCs w:val="26"/>
              </w:rPr>
              <w:t>ИТОГО:</w:t>
            </w:r>
          </w:p>
        </w:tc>
        <w:tc>
          <w:tcPr>
            <w:tcW w:w="1360" w:type="dxa"/>
            <w:tcBorders>
              <w:top w:val="nil"/>
              <w:left w:val="nil"/>
              <w:bottom w:val="single" w:sz="4" w:space="0" w:color="auto"/>
              <w:right w:val="single" w:sz="4" w:space="0" w:color="auto"/>
            </w:tcBorders>
            <w:shd w:val="clear" w:color="auto" w:fill="auto"/>
            <w:noWrap/>
            <w:vAlign w:val="bottom"/>
            <w:hideMark/>
          </w:tcPr>
          <w:p w:rsidR="002C49F4" w:rsidRPr="001E0EBC" w:rsidRDefault="001E0EBC" w:rsidP="00D413C4">
            <w:pPr>
              <w:jc w:val="right"/>
              <w:rPr>
                <w:sz w:val="26"/>
                <w:szCs w:val="26"/>
              </w:rPr>
            </w:pPr>
            <w:r w:rsidRPr="001E0EBC">
              <w:rPr>
                <w:sz w:val="26"/>
                <w:szCs w:val="26"/>
              </w:rPr>
              <w:t>32400,0</w:t>
            </w:r>
          </w:p>
        </w:tc>
        <w:tc>
          <w:tcPr>
            <w:tcW w:w="1000" w:type="dxa"/>
            <w:tcBorders>
              <w:top w:val="nil"/>
              <w:left w:val="nil"/>
              <w:bottom w:val="single" w:sz="4" w:space="0" w:color="auto"/>
              <w:right w:val="single" w:sz="4" w:space="0" w:color="auto"/>
            </w:tcBorders>
            <w:shd w:val="clear" w:color="auto" w:fill="auto"/>
            <w:noWrap/>
            <w:vAlign w:val="bottom"/>
            <w:hideMark/>
          </w:tcPr>
          <w:p w:rsidR="002C49F4" w:rsidRPr="001E0EBC" w:rsidRDefault="001E0EBC" w:rsidP="00D413C4">
            <w:pPr>
              <w:jc w:val="right"/>
              <w:rPr>
                <w:sz w:val="26"/>
                <w:szCs w:val="26"/>
              </w:rPr>
            </w:pPr>
            <w:r w:rsidRPr="001E0EBC">
              <w:rPr>
                <w:sz w:val="26"/>
                <w:szCs w:val="26"/>
              </w:rPr>
              <w:t>3,6</w:t>
            </w:r>
          </w:p>
        </w:tc>
        <w:tc>
          <w:tcPr>
            <w:tcW w:w="2320"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D413C4">
            <w:pPr>
              <w:rPr>
                <w:color w:val="000000"/>
                <w:sz w:val="26"/>
                <w:szCs w:val="26"/>
              </w:rPr>
            </w:pPr>
            <w:r w:rsidRPr="002C49F4">
              <w:rPr>
                <w:color w:val="000000"/>
                <w:sz w:val="26"/>
                <w:szCs w:val="26"/>
              </w:rPr>
              <w:t> </w:t>
            </w:r>
          </w:p>
        </w:tc>
      </w:tr>
    </w:tbl>
    <w:p w:rsidR="002C49F4" w:rsidRDefault="002C49F4" w:rsidP="00D413C4">
      <w:pPr>
        <w:pStyle w:val="af7"/>
        <w:jc w:val="right"/>
        <w:rPr>
          <w:rFonts w:ascii="Times New Roman" w:hAnsi="Times New Roman"/>
          <w:sz w:val="26"/>
          <w:szCs w:val="26"/>
        </w:rPr>
      </w:pPr>
    </w:p>
    <w:p w:rsidR="00B61E35" w:rsidRPr="002C49F4" w:rsidRDefault="00B61E35" w:rsidP="00D413C4">
      <w:pPr>
        <w:pStyle w:val="af7"/>
        <w:jc w:val="right"/>
        <w:rPr>
          <w:rFonts w:ascii="Times New Roman" w:hAnsi="Times New Roman"/>
          <w:sz w:val="26"/>
          <w:szCs w:val="26"/>
        </w:rPr>
      </w:pPr>
    </w:p>
    <w:tbl>
      <w:tblPr>
        <w:tblW w:w="10328" w:type="dxa"/>
        <w:tblInd w:w="93" w:type="dxa"/>
        <w:tblLook w:val="04A0"/>
      </w:tblPr>
      <w:tblGrid>
        <w:gridCol w:w="618"/>
        <w:gridCol w:w="2344"/>
        <w:gridCol w:w="1955"/>
        <w:gridCol w:w="1357"/>
        <w:gridCol w:w="979"/>
        <w:gridCol w:w="3075"/>
      </w:tblGrid>
      <w:tr w:rsidR="002C49F4" w:rsidRPr="002C49F4" w:rsidTr="00EA2FEA">
        <w:trPr>
          <w:trHeight w:val="675"/>
        </w:trPr>
        <w:tc>
          <w:tcPr>
            <w:tcW w:w="10328" w:type="dxa"/>
            <w:gridSpan w:val="6"/>
            <w:tcBorders>
              <w:top w:val="nil"/>
              <w:left w:val="nil"/>
              <w:bottom w:val="nil"/>
              <w:right w:val="nil"/>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План мероприятий реконструкции и ремонта дорог улиц п.</w:t>
            </w:r>
            <w:r w:rsidR="00693687">
              <w:rPr>
                <w:color w:val="000000"/>
                <w:sz w:val="26"/>
                <w:szCs w:val="26"/>
              </w:rPr>
              <w:t xml:space="preserve"> </w:t>
            </w:r>
            <w:r w:rsidRPr="002C49F4">
              <w:rPr>
                <w:color w:val="000000"/>
                <w:sz w:val="26"/>
                <w:szCs w:val="26"/>
              </w:rPr>
              <w:t>Расцвет и п.</w:t>
            </w:r>
            <w:r w:rsidR="00693687">
              <w:rPr>
                <w:color w:val="000000"/>
                <w:sz w:val="26"/>
                <w:szCs w:val="26"/>
              </w:rPr>
              <w:t xml:space="preserve"> </w:t>
            </w:r>
            <w:r w:rsidRPr="002C49F4">
              <w:rPr>
                <w:color w:val="000000"/>
                <w:sz w:val="26"/>
                <w:szCs w:val="26"/>
              </w:rPr>
              <w:t>Тепличный Расцветовского сельсовета на 2023 год</w:t>
            </w:r>
          </w:p>
        </w:tc>
      </w:tr>
      <w:tr w:rsidR="002C49F4" w:rsidRPr="002C49F4" w:rsidTr="00EA2FEA">
        <w:trPr>
          <w:trHeight w:val="1200"/>
        </w:trPr>
        <w:tc>
          <w:tcPr>
            <w:tcW w:w="6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w:t>
            </w:r>
          </w:p>
        </w:tc>
        <w:tc>
          <w:tcPr>
            <w:tcW w:w="2344"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Наименование дороги</w:t>
            </w:r>
          </w:p>
        </w:tc>
        <w:tc>
          <w:tcPr>
            <w:tcW w:w="1955"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категория</w:t>
            </w:r>
          </w:p>
        </w:tc>
        <w:tc>
          <w:tcPr>
            <w:tcW w:w="1357"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стоимость (тыс.руб.)</w:t>
            </w:r>
          </w:p>
        </w:tc>
        <w:tc>
          <w:tcPr>
            <w:tcW w:w="979"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Длина (км)</w:t>
            </w:r>
          </w:p>
        </w:tc>
        <w:tc>
          <w:tcPr>
            <w:tcW w:w="3075" w:type="dxa"/>
            <w:tcBorders>
              <w:top w:val="single" w:sz="4" w:space="0" w:color="auto"/>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Примечание</w:t>
            </w:r>
          </w:p>
        </w:tc>
      </w:tr>
      <w:tr w:rsidR="002C49F4" w:rsidRPr="002C49F4" w:rsidTr="00EA2FEA">
        <w:trPr>
          <w:trHeight w:val="300"/>
        </w:trPr>
        <w:tc>
          <w:tcPr>
            <w:tcW w:w="29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C49F4" w:rsidRPr="002C49F4" w:rsidRDefault="002C49F4" w:rsidP="00D413C4">
            <w:pPr>
              <w:jc w:val="center"/>
              <w:rPr>
                <w:color w:val="000000"/>
                <w:sz w:val="26"/>
                <w:szCs w:val="26"/>
              </w:rPr>
            </w:pPr>
            <w:r w:rsidRPr="002C49F4">
              <w:rPr>
                <w:color w:val="000000"/>
                <w:sz w:val="26"/>
                <w:szCs w:val="26"/>
              </w:rPr>
              <w:t>п.</w:t>
            </w:r>
            <w:r w:rsidR="00693687">
              <w:rPr>
                <w:color w:val="000000"/>
                <w:sz w:val="26"/>
                <w:szCs w:val="26"/>
              </w:rPr>
              <w:t xml:space="preserve"> </w:t>
            </w:r>
            <w:r w:rsidRPr="002C49F4">
              <w:rPr>
                <w:color w:val="000000"/>
                <w:sz w:val="26"/>
                <w:szCs w:val="26"/>
              </w:rPr>
              <w:t>Расцвет</w:t>
            </w:r>
          </w:p>
        </w:tc>
        <w:tc>
          <w:tcPr>
            <w:tcW w:w="195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1357"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979"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c>
          <w:tcPr>
            <w:tcW w:w="307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r>
      <w:tr w:rsidR="00EA2FEA" w:rsidRPr="002C49F4" w:rsidTr="00EA2FEA">
        <w:trPr>
          <w:trHeight w:val="300"/>
        </w:trPr>
        <w:tc>
          <w:tcPr>
            <w:tcW w:w="618" w:type="dxa"/>
            <w:tcBorders>
              <w:top w:val="nil"/>
              <w:left w:val="single" w:sz="4" w:space="0" w:color="auto"/>
              <w:bottom w:val="single" w:sz="4" w:space="0" w:color="auto"/>
              <w:right w:val="single" w:sz="4" w:space="0" w:color="auto"/>
            </w:tcBorders>
            <w:shd w:val="clear" w:color="auto" w:fill="auto"/>
            <w:vAlign w:val="bottom"/>
            <w:hideMark/>
          </w:tcPr>
          <w:p w:rsidR="00EA2FEA" w:rsidRPr="002C49F4" w:rsidRDefault="00EA2FEA" w:rsidP="00D413C4">
            <w:pPr>
              <w:jc w:val="right"/>
              <w:rPr>
                <w:color w:val="000000"/>
                <w:sz w:val="26"/>
                <w:szCs w:val="26"/>
              </w:rPr>
            </w:pPr>
            <w:r w:rsidRPr="002C49F4">
              <w:rPr>
                <w:color w:val="000000"/>
                <w:sz w:val="26"/>
                <w:szCs w:val="26"/>
              </w:rPr>
              <w:t>1</w:t>
            </w:r>
          </w:p>
        </w:tc>
        <w:tc>
          <w:tcPr>
            <w:tcW w:w="2344" w:type="dxa"/>
            <w:tcBorders>
              <w:top w:val="nil"/>
              <w:left w:val="nil"/>
              <w:bottom w:val="single" w:sz="4" w:space="0" w:color="auto"/>
              <w:right w:val="single" w:sz="4" w:space="0" w:color="auto"/>
            </w:tcBorders>
            <w:shd w:val="clear" w:color="auto" w:fill="auto"/>
            <w:vAlign w:val="bottom"/>
            <w:hideMark/>
          </w:tcPr>
          <w:p w:rsidR="00EA2FEA" w:rsidRPr="002C49F4" w:rsidRDefault="00EA2FEA" w:rsidP="00693687">
            <w:pPr>
              <w:rPr>
                <w:color w:val="000000"/>
                <w:sz w:val="26"/>
                <w:szCs w:val="26"/>
              </w:rPr>
            </w:pPr>
            <w:r w:rsidRPr="002C49F4">
              <w:rPr>
                <w:color w:val="000000"/>
                <w:sz w:val="26"/>
                <w:szCs w:val="26"/>
              </w:rPr>
              <w:t>ул.</w:t>
            </w:r>
            <w:r>
              <w:rPr>
                <w:color w:val="000000"/>
                <w:sz w:val="26"/>
                <w:szCs w:val="26"/>
              </w:rPr>
              <w:t xml:space="preserve"> 8 Марта</w:t>
            </w:r>
          </w:p>
        </w:tc>
        <w:tc>
          <w:tcPr>
            <w:tcW w:w="1955" w:type="dxa"/>
            <w:tcBorders>
              <w:top w:val="nil"/>
              <w:left w:val="nil"/>
              <w:bottom w:val="single" w:sz="4" w:space="0" w:color="auto"/>
              <w:right w:val="single" w:sz="4" w:space="0" w:color="auto"/>
            </w:tcBorders>
            <w:shd w:val="clear" w:color="auto" w:fill="auto"/>
            <w:vAlign w:val="bottom"/>
            <w:hideMark/>
          </w:tcPr>
          <w:p w:rsidR="00EA2FEA" w:rsidRPr="002C49F4" w:rsidRDefault="00EA2FEA" w:rsidP="00D413C4">
            <w:pPr>
              <w:rPr>
                <w:color w:val="000000"/>
                <w:sz w:val="26"/>
                <w:szCs w:val="26"/>
              </w:rPr>
            </w:pPr>
            <w:r w:rsidRPr="002C49F4">
              <w:rPr>
                <w:color w:val="000000"/>
                <w:sz w:val="26"/>
                <w:szCs w:val="26"/>
              </w:rPr>
              <w:t>второстепенная</w:t>
            </w:r>
          </w:p>
        </w:tc>
        <w:tc>
          <w:tcPr>
            <w:tcW w:w="1357" w:type="dxa"/>
            <w:tcBorders>
              <w:top w:val="nil"/>
              <w:left w:val="nil"/>
              <w:bottom w:val="single" w:sz="4" w:space="0" w:color="auto"/>
              <w:right w:val="single" w:sz="4" w:space="0" w:color="auto"/>
            </w:tcBorders>
            <w:shd w:val="clear" w:color="auto" w:fill="auto"/>
            <w:vAlign w:val="bottom"/>
            <w:hideMark/>
          </w:tcPr>
          <w:p w:rsidR="00EA2FEA" w:rsidRPr="001E0EBC" w:rsidRDefault="001E0EBC" w:rsidP="00D413C4">
            <w:pPr>
              <w:jc w:val="right"/>
              <w:rPr>
                <w:sz w:val="26"/>
                <w:szCs w:val="26"/>
              </w:rPr>
            </w:pPr>
            <w:r w:rsidRPr="001E0EBC">
              <w:rPr>
                <w:sz w:val="26"/>
                <w:szCs w:val="26"/>
              </w:rPr>
              <w:t>9900,0</w:t>
            </w:r>
          </w:p>
        </w:tc>
        <w:tc>
          <w:tcPr>
            <w:tcW w:w="979" w:type="dxa"/>
            <w:tcBorders>
              <w:top w:val="nil"/>
              <w:left w:val="nil"/>
              <w:bottom w:val="single" w:sz="4" w:space="0" w:color="auto"/>
              <w:right w:val="single" w:sz="4" w:space="0" w:color="auto"/>
            </w:tcBorders>
            <w:shd w:val="clear" w:color="000000" w:fill="FFFFFF"/>
            <w:vAlign w:val="bottom"/>
            <w:hideMark/>
          </w:tcPr>
          <w:p w:rsidR="00EA2FEA" w:rsidRPr="001E0EBC" w:rsidRDefault="00EA2FEA" w:rsidP="00D413C4">
            <w:pPr>
              <w:jc w:val="right"/>
              <w:rPr>
                <w:sz w:val="26"/>
                <w:szCs w:val="26"/>
              </w:rPr>
            </w:pPr>
            <w:r w:rsidRPr="001E0EBC">
              <w:rPr>
                <w:sz w:val="26"/>
                <w:szCs w:val="26"/>
              </w:rPr>
              <w:t>1,1</w:t>
            </w:r>
          </w:p>
        </w:tc>
        <w:tc>
          <w:tcPr>
            <w:tcW w:w="3075" w:type="dxa"/>
            <w:tcBorders>
              <w:top w:val="nil"/>
              <w:left w:val="nil"/>
              <w:bottom w:val="single" w:sz="4" w:space="0" w:color="auto"/>
              <w:right w:val="single" w:sz="4" w:space="0" w:color="auto"/>
            </w:tcBorders>
            <w:shd w:val="clear" w:color="auto" w:fill="auto"/>
            <w:vAlign w:val="bottom"/>
            <w:hideMark/>
          </w:tcPr>
          <w:p w:rsidR="00EA2FEA" w:rsidRPr="002C49F4" w:rsidRDefault="00EA2FEA" w:rsidP="006B3D6A">
            <w:pPr>
              <w:rPr>
                <w:color w:val="000000"/>
                <w:sz w:val="26"/>
                <w:szCs w:val="26"/>
              </w:rPr>
            </w:pPr>
            <w:r>
              <w:rPr>
                <w:color w:val="000000"/>
                <w:sz w:val="26"/>
                <w:szCs w:val="26"/>
              </w:rPr>
              <w:t>строительство асфальтовой дороги</w:t>
            </w:r>
          </w:p>
        </w:tc>
      </w:tr>
      <w:tr w:rsidR="00EA2FEA" w:rsidRPr="002C49F4" w:rsidTr="00EA2FEA">
        <w:trPr>
          <w:trHeight w:val="300"/>
        </w:trPr>
        <w:tc>
          <w:tcPr>
            <w:tcW w:w="618" w:type="dxa"/>
            <w:tcBorders>
              <w:top w:val="nil"/>
              <w:left w:val="single" w:sz="4" w:space="0" w:color="auto"/>
              <w:bottom w:val="single" w:sz="4" w:space="0" w:color="auto"/>
              <w:right w:val="single" w:sz="4" w:space="0" w:color="auto"/>
            </w:tcBorders>
            <w:shd w:val="clear" w:color="auto" w:fill="auto"/>
            <w:vAlign w:val="bottom"/>
            <w:hideMark/>
          </w:tcPr>
          <w:p w:rsidR="00EA2FEA" w:rsidRPr="002C49F4" w:rsidRDefault="00EA2FEA" w:rsidP="00D413C4">
            <w:pPr>
              <w:jc w:val="right"/>
              <w:rPr>
                <w:color w:val="000000"/>
                <w:sz w:val="26"/>
                <w:szCs w:val="26"/>
              </w:rPr>
            </w:pPr>
            <w:r w:rsidRPr="002C49F4">
              <w:rPr>
                <w:color w:val="000000"/>
                <w:sz w:val="26"/>
                <w:szCs w:val="26"/>
              </w:rPr>
              <w:t>2</w:t>
            </w:r>
          </w:p>
        </w:tc>
        <w:tc>
          <w:tcPr>
            <w:tcW w:w="2344" w:type="dxa"/>
            <w:tcBorders>
              <w:top w:val="nil"/>
              <w:left w:val="nil"/>
              <w:bottom w:val="single" w:sz="4" w:space="0" w:color="auto"/>
              <w:right w:val="single" w:sz="4" w:space="0" w:color="auto"/>
            </w:tcBorders>
            <w:shd w:val="clear" w:color="auto" w:fill="auto"/>
            <w:vAlign w:val="bottom"/>
            <w:hideMark/>
          </w:tcPr>
          <w:p w:rsidR="00EA2FEA" w:rsidRPr="002C49F4" w:rsidRDefault="00EA2FEA" w:rsidP="00693687">
            <w:pPr>
              <w:rPr>
                <w:color w:val="000000"/>
                <w:sz w:val="26"/>
                <w:szCs w:val="26"/>
              </w:rPr>
            </w:pPr>
            <w:r w:rsidRPr="002C49F4">
              <w:rPr>
                <w:color w:val="000000"/>
                <w:sz w:val="26"/>
                <w:szCs w:val="26"/>
              </w:rPr>
              <w:t>ул.</w:t>
            </w:r>
            <w:r>
              <w:rPr>
                <w:color w:val="000000"/>
                <w:sz w:val="26"/>
                <w:szCs w:val="26"/>
              </w:rPr>
              <w:t xml:space="preserve"> Дорожная</w:t>
            </w:r>
          </w:p>
        </w:tc>
        <w:tc>
          <w:tcPr>
            <w:tcW w:w="1955" w:type="dxa"/>
            <w:tcBorders>
              <w:top w:val="nil"/>
              <w:left w:val="nil"/>
              <w:bottom w:val="single" w:sz="4" w:space="0" w:color="auto"/>
              <w:right w:val="single" w:sz="4" w:space="0" w:color="auto"/>
            </w:tcBorders>
            <w:shd w:val="clear" w:color="auto" w:fill="auto"/>
            <w:vAlign w:val="bottom"/>
            <w:hideMark/>
          </w:tcPr>
          <w:p w:rsidR="00EA2FEA" w:rsidRPr="002C49F4" w:rsidRDefault="00EA2FEA" w:rsidP="00D413C4">
            <w:pPr>
              <w:rPr>
                <w:color w:val="000000"/>
                <w:sz w:val="26"/>
                <w:szCs w:val="26"/>
              </w:rPr>
            </w:pPr>
            <w:r w:rsidRPr="002C49F4">
              <w:rPr>
                <w:color w:val="000000"/>
                <w:sz w:val="26"/>
                <w:szCs w:val="26"/>
              </w:rPr>
              <w:t>второстепенная</w:t>
            </w:r>
          </w:p>
        </w:tc>
        <w:tc>
          <w:tcPr>
            <w:tcW w:w="1357" w:type="dxa"/>
            <w:tcBorders>
              <w:top w:val="nil"/>
              <w:left w:val="nil"/>
              <w:bottom w:val="single" w:sz="4" w:space="0" w:color="auto"/>
              <w:right w:val="single" w:sz="4" w:space="0" w:color="auto"/>
            </w:tcBorders>
            <w:shd w:val="clear" w:color="auto" w:fill="auto"/>
            <w:vAlign w:val="bottom"/>
            <w:hideMark/>
          </w:tcPr>
          <w:p w:rsidR="00EA2FEA" w:rsidRPr="001E0EBC" w:rsidRDefault="001E0EBC" w:rsidP="00D413C4">
            <w:pPr>
              <w:jc w:val="right"/>
              <w:rPr>
                <w:sz w:val="26"/>
                <w:szCs w:val="26"/>
              </w:rPr>
            </w:pPr>
            <w:r w:rsidRPr="001E0EBC">
              <w:rPr>
                <w:sz w:val="26"/>
                <w:szCs w:val="26"/>
              </w:rPr>
              <w:t>9900,0</w:t>
            </w:r>
          </w:p>
        </w:tc>
        <w:tc>
          <w:tcPr>
            <w:tcW w:w="979" w:type="dxa"/>
            <w:tcBorders>
              <w:top w:val="nil"/>
              <w:left w:val="nil"/>
              <w:bottom w:val="single" w:sz="4" w:space="0" w:color="auto"/>
              <w:right w:val="single" w:sz="4" w:space="0" w:color="auto"/>
            </w:tcBorders>
            <w:shd w:val="clear" w:color="000000" w:fill="FFFFFF"/>
            <w:vAlign w:val="bottom"/>
            <w:hideMark/>
          </w:tcPr>
          <w:p w:rsidR="00EA2FEA" w:rsidRPr="001E0EBC" w:rsidRDefault="00EA2FEA" w:rsidP="00D413C4">
            <w:pPr>
              <w:jc w:val="right"/>
              <w:rPr>
                <w:sz w:val="26"/>
                <w:szCs w:val="26"/>
              </w:rPr>
            </w:pPr>
            <w:r w:rsidRPr="001E0EBC">
              <w:rPr>
                <w:sz w:val="26"/>
                <w:szCs w:val="26"/>
              </w:rPr>
              <w:t>1,1</w:t>
            </w:r>
          </w:p>
        </w:tc>
        <w:tc>
          <w:tcPr>
            <w:tcW w:w="3075" w:type="dxa"/>
            <w:tcBorders>
              <w:top w:val="nil"/>
              <w:left w:val="nil"/>
              <w:bottom w:val="single" w:sz="4" w:space="0" w:color="auto"/>
              <w:right w:val="single" w:sz="4" w:space="0" w:color="auto"/>
            </w:tcBorders>
            <w:shd w:val="clear" w:color="auto" w:fill="auto"/>
            <w:vAlign w:val="bottom"/>
            <w:hideMark/>
          </w:tcPr>
          <w:p w:rsidR="00EA2FEA" w:rsidRPr="002C49F4" w:rsidRDefault="00EA2FEA" w:rsidP="006B3D6A">
            <w:pPr>
              <w:rPr>
                <w:color w:val="000000"/>
                <w:sz w:val="26"/>
                <w:szCs w:val="26"/>
              </w:rPr>
            </w:pPr>
            <w:r>
              <w:rPr>
                <w:color w:val="000000"/>
                <w:sz w:val="26"/>
                <w:szCs w:val="26"/>
              </w:rPr>
              <w:t>строительство асфальтовой дороги</w:t>
            </w:r>
          </w:p>
        </w:tc>
      </w:tr>
      <w:tr w:rsidR="00EA2FEA" w:rsidRPr="002C49F4" w:rsidTr="00EA2FEA">
        <w:trPr>
          <w:trHeight w:val="600"/>
        </w:trPr>
        <w:tc>
          <w:tcPr>
            <w:tcW w:w="618" w:type="dxa"/>
            <w:tcBorders>
              <w:top w:val="nil"/>
              <w:left w:val="single" w:sz="4" w:space="0" w:color="auto"/>
              <w:bottom w:val="single" w:sz="4" w:space="0" w:color="auto"/>
              <w:right w:val="single" w:sz="4" w:space="0" w:color="auto"/>
            </w:tcBorders>
            <w:shd w:val="clear" w:color="auto" w:fill="auto"/>
            <w:vAlign w:val="bottom"/>
            <w:hideMark/>
          </w:tcPr>
          <w:p w:rsidR="00EA2FEA" w:rsidRPr="002C49F4" w:rsidRDefault="00EA2FEA" w:rsidP="00D413C4">
            <w:pPr>
              <w:jc w:val="right"/>
              <w:rPr>
                <w:color w:val="000000"/>
                <w:sz w:val="26"/>
                <w:szCs w:val="26"/>
              </w:rPr>
            </w:pPr>
            <w:r w:rsidRPr="002C49F4">
              <w:rPr>
                <w:color w:val="000000"/>
                <w:sz w:val="26"/>
                <w:szCs w:val="26"/>
              </w:rPr>
              <w:t>3</w:t>
            </w:r>
          </w:p>
        </w:tc>
        <w:tc>
          <w:tcPr>
            <w:tcW w:w="2344" w:type="dxa"/>
            <w:tcBorders>
              <w:top w:val="nil"/>
              <w:left w:val="nil"/>
              <w:bottom w:val="single" w:sz="4" w:space="0" w:color="auto"/>
              <w:right w:val="single" w:sz="4" w:space="0" w:color="auto"/>
            </w:tcBorders>
            <w:shd w:val="clear" w:color="auto" w:fill="auto"/>
            <w:vAlign w:val="bottom"/>
            <w:hideMark/>
          </w:tcPr>
          <w:p w:rsidR="00EA2FEA" w:rsidRPr="002C49F4" w:rsidRDefault="00EA2FEA" w:rsidP="00D413C4">
            <w:pPr>
              <w:rPr>
                <w:color w:val="000000"/>
                <w:sz w:val="26"/>
                <w:szCs w:val="26"/>
              </w:rPr>
            </w:pPr>
            <w:r>
              <w:rPr>
                <w:color w:val="000000"/>
                <w:sz w:val="26"/>
                <w:szCs w:val="26"/>
              </w:rPr>
              <w:t>ул. Озерная</w:t>
            </w:r>
          </w:p>
        </w:tc>
        <w:tc>
          <w:tcPr>
            <w:tcW w:w="1955" w:type="dxa"/>
            <w:tcBorders>
              <w:top w:val="nil"/>
              <w:left w:val="nil"/>
              <w:bottom w:val="single" w:sz="4" w:space="0" w:color="auto"/>
              <w:right w:val="single" w:sz="4" w:space="0" w:color="auto"/>
            </w:tcBorders>
            <w:shd w:val="clear" w:color="auto" w:fill="auto"/>
            <w:vAlign w:val="bottom"/>
            <w:hideMark/>
          </w:tcPr>
          <w:p w:rsidR="00EA2FEA" w:rsidRPr="002C49F4" w:rsidRDefault="00EA2FEA" w:rsidP="00D413C4">
            <w:pPr>
              <w:rPr>
                <w:color w:val="000000"/>
                <w:sz w:val="26"/>
                <w:szCs w:val="26"/>
              </w:rPr>
            </w:pPr>
            <w:r w:rsidRPr="002C49F4">
              <w:rPr>
                <w:color w:val="000000"/>
                <w:sz w:val="26"/>
                <w:szCs w:val="26"/>
              </w:rPr>
              <w:t>второстепенная</w:t>
            </w:r>
          </w:p>
        </w:tc>
        <w:tc>
          <w:tcPr>
            <w:tcW w:w="1357" w:type="dxa"/>
            <w:tcBorders>
              <w:top w:val="nil"/>
              <w:left w:val="nil"/>
              <w:bottom w:val="single" w:sz="4" w:space="0" w:color="auto"/>
              <w:right w:val="single" w:sz="4" w:space="0" w:color="auto"/>
            </w:tcBorders>
            <w:shd w:val="clear" w:color="auto" w:fill="auto"/>
            <w:vAlign w:val="bottom"/>
            <w:hideMark/>
          </w:tcPr>
          <w:p w:rsidR="00EA2FEA" w:rsidRPr="001E0EBC" w:rsidRDefault="001E0EBC" w:rsidP="00D413C4">
            <w:pPr>
              <w:jc w:val="right"/>
              <w:rPr>
                <w:sz w:val="26"/>
                <w:szCs w:val="26"/>
              </w:rPr>
            </w:pPr>
            <w:r w:rsidRPr="001E0EBC">
              <w:rPr>
                <w:sz w:val="26"/>
                <w:szCs w:val="26"/>
              </w:rPr>
              <w:t>3780,0</w:t>
            </w:r>
          </w:p>
        </w:tc>
        <w:tc>
          <w:tcPr>
            <w:tcW w:w="979" w:type="dxa"/>
            <w:tcBorders>
              <w:top w:val="nil"/>
              <w:left w:val="nil"/>
              <w:bottom w:val="single" w:sz="4" w:space="0" w:color="auto"/>
              <w:right w:val="single" w:sz="4" w:space="0" w:color="auto"/>
            </w:tcBorders>
            <w:shd w:val="clear" w:color="000000" w:fill="FFFFFF"/>
            <w:vAlign w:val="bottom"/>
            <w:hideMark/>
          </w:tcPr>
          <w:p w:rsidR="00EA2FEA" w:rsidRPr="001E0EBC" w:rsidRDefault="00EA2FEA" w:rsidP="00EA2FEA">
            <w:pPr>
              <w:jc w:val="right"/>
              <w:rPr>
                <w:sz w:val="26"/>
                <w:szCs w:val="26"/>
              </w:rPr>
            </w:pPr>
            <w:r w:rsidRPr="001E0EBC">
              <w:rPr>
                <w:sz w:val="26"/>
                <w:szCs w:val="26"/>
              </w:rPr>
              <w:t>0,42</w:t>
            </w:r>
          </w:p>
        </w:tc>
        <w:tc>
          <w:tcPr>
            <w:tcW w:w="3075" w:type="dxa"/>
            <w:tcBorders>
              <w:top w:val="nil"/>
              <w:left w:val="nil"/>
              <w:bottom w:val="single" w:sz="4" w:space="0" w:color="auto"/>
              <w:right w:val="single" w:sz="4" w:space="0" w:color="auto"/>
            </w:tcBorders>
            <w:shd w:val="clear" w:color="auto" w:fill="auto"/>
            <w:vAlign w:val="bottom"/>
            <w:hideMark/>
          </w:tcPr>
          <w:p w:rsidR="00EA2FEA" w:rsidRPr="002C49F4" w:rsidRDefault="00EA2FEA" w:rsidP="006B3D6A">
            <w:pPr>
              <w:rPr>
                <w:color w:val="000000"/>
                <w:sz w:val="26"/>
                <w:szCs w:val="26"/>
              </w:rPr>
            </w:pPr>
            <w:r>
              <w:rPr>
                <w:color w:val="000000"/>
                <w:sz w:val="26"/>
                <w:szCs w:val="26"/>
              </w:rPr>
              <w:t>строительство асфальтовой дороги</w:t>
            </w:r>
          </w:p>
        </w:tc>
      </w:tr>
      <w:tr w:rsidR="002C49F4" w:rsidRPr="002C49F4" w:rsidTr="00EA2FEA">
        <w:trPr>
          <w:trHeight w:val="300"/>
        </w:trPr>
        <w:tc>
          <w:tcPr>
            <w:tcW w:w="29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9F4" w:rsidRPr="002C49F4" w:rsidRDefault="002C49F4" w:rsidP="00D413C4">
            <w:pPr>
              <w:jc w:val="center"/>
              <w:rPr>
                <w:color w:val="000000"/>
                <w:sz w:val="26"/>
                <w:szCs w:val="26"/>
              </w:rPr>
            </w:pPr>
            <w:r w:rsidRPr="002C49F4">
              <w:rPr>
                <w:color w:val="000000"/>
                <w:sz w:val="26"/>
                <w:szCs w:val="26"/>
              </w:rPr>
              <w:t>п.</w:t>
            </w:r>
            <w:r w:rsidR="00EA2FEA">
              <w:rPr>
                <w:color w:val="000000"/>
                <w:sz w:val="26"/>
                <w:szCs w:val="26"/>
              </w:rPr>
              <w:t xml:space="preserve"> </w:t>
            </w:r>
            <w:r w:rsidRPr="002C49F4">
              <w:rPr>
                <w:color w:val="000000"/>
                <w:sz w:val="26"/>
                <w:szCs w:val="26"/>
              </w:rPr>
              <w:t>Тепличный</w:t>
            </w:r>
          </w:p>
        </w:tc>
        <w:tc>
          <w:tcPr>
            <w:tcW w:w="1955"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D413C4">
            <w:pPr>
              <w:rPr>
                <w:color w:val="000000"/>
                <w:sz w:val="26"/>
                <w:szCs w:val="26"/>
              </w:rPr>
            </w:pPr>
            <w:r w:rsidRPr="002C49F4">
              <w:rPr>
                <w:color w:val="000000"/>
                <w:sz w:val="26"/>
                <w:szCs w:val="26"/>
              </w:rPr>
              <w:t> </w:t>
            </w:r>
          </w:p>
        </w:tc>
        <w:tc>
          <w:tcPr>
            <w:tcW w:w="1357" w:type="dxa"/>
            <w:tcBorders>
              <w:top w:val="nil"/>
              <w:left w:val="nil"/>
              <w:bottom w:val="single" w:sz="4" w:space="0" w:color="auto"/>
              <w:right w:val="single" w:sz="4" w:space="0" w:color="auto"/>
            </w:tcBorders>
            <w:shd w:val="clear" w:color="auto" w:fill="auto"/>
            <w:noWrap/>
            <w:vAlign w:val="bottom"/>
            <w:hideMark/>
          </w:tcPr>
          <w:p w:rsidR="002C49F4" w:rsidRPr="001E0EBC" w:rsidRDefault="002C49F4" w:rsidP="00D413C4">
            <w:pPr>
              <w:rPr>
                <w:sz w:val="26"/>
                <w:szCs w:val="26"/>
              </w:rPr>
            </w:pPr>
            <w:r w:rsidRPr="001E0EBC">
              <w:rPr>
                <w:sz w:val="26"/>
                <w:szCs w:val="26"/>
              </w:rPr>
              <w:t> </w:t>
            </w:r>
          </w:p>
        </w:tc>
        <w:tc>
          <w:tcPr>
            <w:tcW w:w="979" w:type="dxa"/>
            <w:tcBorders>
              <w:top w:val="nil"/>
              <w:left w:val="nil"/>
              <w:bottom w:val="single" w:sz="4" w:space="0" w:color="auto"/>
              <w:right w:val="single" w:sz="4" w:space="0" w:color="auto"/>
            </w:tcBorders>
            <w:shd w:val="clear" w:color="000000" w:fill="FFFFFF"/>
            <w:noWrap/>
            <w:vAlign w:val="bottom"/>
            <w:hideMark/>
          </w:tcPr>
          <w:p w:rsidR="002C49F4" w:rsidRPr="001E0EBC" w:rsidRDefault="002C49F4" w:rsidP="00D413C4">
            <w:pPr>
              <w:rPr>
                <w:sz w:val="26"/>
                <w:szCs w:val="26"/>
              </w:rPr>
            </w:pPr>
            <w:r w:rsidRPr="001E0EBC">
              <w:rPr>
                <w:sz w:val="26"/>
                <w:szCs w:val="26"/>
              </w:rPr>
              <w:t> </w:t>
            </w:r>
          </w:p>
        </w:tc>
        <w:tc>
          <w:tcPr>
            <w:tcW w:w="3075"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D413C4">
            <w:pPr>
              <w:rPr>
                <w:color w:val="000000"/>
                <w:sz w:val="26"/>
                <w:szCs w:val="26"/>
              </w:rPr>
            </w:pPr>
            <w:r w:rsidRPr="002C49F4">
              <w:rPr>
                <w:color w:val="000000"/>
                <w:sz w:val="26"/>
                <w:szCs w:val="26"/>
              </w:rPr>
              <w:t> </w:t>
            </w:r>
          </w:p>
        </w:tc>
      </w:tr>
      <w:tr w:rsidR="002C49F4" w:rsidRPr="002C49F4" w:rsidTr="00EA2FEA">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2C49F4" w:rsidRPr="002C49F4" w:rsidRDefault="00EA2FEA" w:rsidP="00EA2FEA">
            <w:pPr>
              <w:jc w:val="right"/>
              <w:rPr>
                <w:color w:val="000000"/>
                <w:sz w:val="26"/>
                <w:szCs w:val="26"/>
              </w:rPr>
            </w:pPr>
            <w:r>
              <w:rPr>
                <w:color w:val="000000"/>
                <w:sz w:val="26"/>
                <w:szCs w:val="26"/>
              </w:rPr>
              <w:t>4</w:t>
            </w:r>
          </w:p>
        </w:tc>
        <w:tc>
          <w:tcPr>
            <w:tcW w:w="2344"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EA2FEA">
            <w:pPr>
              <w:rPr>
                <w:color w:val="000000"/>
                <w:sz w:val="26"/>
                <w:szCs w:val="26"/>
              </w:rPr>
            </w:pPr>
            <w:r w:rsidRPr="002C49F4">
              <w:rPr>
                <w:color w:val="000000"/>
                <w:sz w:val="26"/>
                <w:szCs w:val="26"/>
              </w:rPr>
              <w:t>ул.</w:t>
            </w:r>
            <w:r w:rsidR="00EA2FEA">
              <w:rPr>
                <w:color w:val="000000"/>
                <w:sz w:val="26"/>
                <w:szCs w:val="26"/>
              </w:rPr>
              <w:t xml:space="preserve"> Зеленая</w:t>
            </w:r>
          </w:p>
        </w:tc>
        <w:tc>
          <w:tcPr>
            <w:tcW w:w="1955"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D413C4">
            <w:pPr>
              <w:rPr>
                <w:color w:val="000000"/>
                <w:sz w:val="26"/>
                <w:szCs w:val="26"/>
              </w:rPr>
            </w:pPr>
            <w:r w:rsidRPr="002C49F4">
              <w:rPr>
                <w:color w:val="000000"/>
                <w:sz w:val="26"/>
                <w:szCs w:val="26"/>
              </w:rPr>
              <w:t>второстепенная</w:t>
            </w:r>
          </w:p>
        </w:tc>
        <w:tc>
          <w:tcPr>
            <w:tcW w:w="1357" w:type="dxa"/>
            <w:tcBorders>
              <w:top w:val="nil"/>
              <w:left w:val="nil"/>
              <w:bottom w:val="single" w:sz="4" w:space="0" w:color="auto"/>
              <w:right w:val="single" w:sz="4" w:space="0" w:color="auto"/>
            </w:tcBorders>
            <w:shd w:val="clear" w:color="auto" w:fill="auto"/>
            <w:noWrap/>
            <w:vAlign w:val="bottom"/>
            <w:hideMark/>
          </w:tcPr>
          <w:p w:rsidR="002C49F4" w:rsidRPr="001E0EBC" w:rsidRDefault="001E0EBC" w:rsidP="00D413C4">
            <w:pPr>
              <w:jc w:val="right"/>
              <w:rPr>
                <w:sz w:val="26"/>
                <w:szCs w:val="26"/>
              </w:rPr>
            </w:pPr>
            <w:r w:rsidRPr="001E0EBC">
              <w:rPr>
                <w:sz w:val="26"/>
                <w:szCs w:val="26"/>
              </w:rPr>
              <w:t>5670,0</w:t>
            </w:r>
          </w:p>
        </w:tc>
        <w:tc>
          <w:tcPr>
            <w:tcW w:w="979" w:type="dxa"/>
            <w:tcBorders>
              <w:top w:val="nil"/>
              <w:left w:val="nil"/>
              <w:bottom w:val="single" w:sz="4" w:space="0" w:color="auto"/>
              <w:right w:val="single" w:sz="4" w:space="0" w:color="auto"/>
            </w:tcBorders>
            <w:shd w:val="clear" w:color="000000" w:fill="FFFFFF"/>
            <w:noWrap/>
            <w:vAlign w:val="bottom"/>
            <w:hideMark/>
          </w:tcPr>
          <w:p w:rsidR="002C49F4" w:rsidRPr="001E0EBC" w:rsidRDefault="00EA2FEA" w:rsidP="00D413C4">
            <w:pPr>
              <w:jc w:val="right"/>
              <w:rPr>
                <w:sz w:val="26"/>
                <w:szCs w:val="26"/>
              </w:rPr>
            </w:pPr>
            <w:r w:rsidRPr="001E0EBC">
              <w:rPr>
                <w:sz w:val="26"/>
                <w:szCs w:val="26"/>
              </w:rPr>
              <w:t>0,63</w:t>
            </w:r>
          </w:p>
        </w:tc>
        <w:tc>
          <w:tcPr>
            <w:tcW w:w="307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асфальтирование</w:t>
            </w:r>
          </w:p>
        </w:tc>
      </w:tr>
      <w:tr w:rsidR="002C49F4" w:rsidRPr="002C49F4" w:rsidTr="00EA2FEA">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2C49F4" w:rsidRPr="002C49F4" w:rsidRDefault="00EA2FEA" w:rsidP="00EA2FEA">
            <w:pPr>
              <w:jc w:val="right"/>
              <w:rPr>
                <w:color w:val="000000"/>
                <w:sz w:val="26"/>
                <w:szCs w:val="26"/>
              </w:rPr>
            </w:pPr>
            <w:r>
              <w:rPr>
                <w:color w:val="000000"/>
                <w:sz w:val="26"/>
                <w:szCs w:val="26"/>
              </w:rPr>
              <w:t>5</w:t>
            </w:r>
          </w:p>
        </w:tc>
        <w:tc>
          <w:tcPr>
            <w:tcW w:w="2344"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EA2FEA">
            <w:pPr>
              <w:rPr>
                <w:color w:val="000000"/>
                <w:sz w:val="26"/>
                <w:szCs w:val="26"/>
              </w:rPr>
            </w:pPr>
            <w:r w:rsidRPr="002C49F4">
              <w:rPr>
                <w:color w:val="000000"/>
                <w:sz w:val="26"/>
                <w:szCs w:val="26"/>
              </w:rPr>
              <w:t>ул.</w:t>
            </w:r>
            <w:r w:rsidR="00EA2FEA">
              <w:rPr>
                <w:color w:val="000000"/>
                <w:sz w:val="26"/>
                <w:szCs w:val="26"/>
              </w:rPr>
              <w:t xml:space="preserve"> Строительная</w:t>
            </w:r>
          </w:p>
        </w:tc>
        <w:tc>
          <w:tcPr>
            <w:tcW w:w="1955"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D413C4">
            <w:pPr>
              <w:rPr>
                <w:color w:val="000000"/>
                <w:sz w:val="26"/>
                <w:szCs w:val="26"/>
              </w:rPr>
            </w:pPr>
            <w:r w:rsidRPr="002C49F4">
              <w:rPr>
                <w:color w:val="000000"/>
                <w:sz w:val="26"/>
                <w:szCs w:val="26"/>
              </w:rPr>
              <w:t>второстепенная</w:t>
            </w:r>
          </w:p>
        </w:tc>
        <w:tc>
          <w:tcPr>
            <w:tcW w:w="1357" w:type="dxa"/>
            <w:tcBorders>
              <w:top w:val="nil"/>
              <w:left w:val="nil"/>
              <w:bottom w:val="single" w:sz="4" w:space="0" w:color="auto"/>
              <w:right w:val="single" w:sz="4" w:space="0" w:color="auto"/>
            </w:tcBorders>
            <w:shd w:val="clear" w:color="auto" w:fill="auto"/>
            <w:noWrap/>
            <w:vAlign w:val="bottom"/>
            <w:hideMark/>
          </w:tcPr>
          <w:p w:rsidR="002C49F4" w:rsidRPr="001E0EBC" w:rsidRDefault="001E0EBC" w:rsidP="00D413C4">
            <w:pPr>
              <w:jc w:val="right"/>
              <w:rPr>
                <w:sz w:val="26"/>
                <w:szCs w:val="26"/>
              </w:rPr>
            </w:pPr>
            <w:r w:rsidRPr="001E0EBC">
              <w:rPr>
                <w:sz w:val="26"/>
                <w:szCs w:val="26"/>
              </w:rPr>
              <w:t>4050,0</w:t>
            </w:r>
          </w:p>
        </w:tc>
        <w:tc>
          <w:tcPr>
            <w:tcW w:w="979" w:type="dxa"/>
            <w:tcBorders>
              <w:top w:val="nil"/>
              <w:left w:val="nil"/>
              <w:bottom w:val="single" w:sz="4" w:space="0" w:color="auto"/>
              <w:right w:val="single" w:sz="4" w:space="0" w:color="auto"/>
            </w:tcBorders>
            <w:shd w:val="clear" w:color="000000" w:fill="FFFFFF"/>
            <w:noWrap/>
            <w:vAlign w:val="bottom"/>
            <w:hideMark/>
          </w:tcPr>
          <w:p w:rsidR="002C49F4" w:rsidRPr="001E0EBC" w:rsidRDefault="00EA2FEA" w:rsidP="00EA2FEA">
            <w:pPr>
              <w:jc w:val="right"/>
              <w:rPr>
                <w:sz w:val="26"/>
                <w:szCs w:val="26"/>
              </w:rPr>
            </w:pPr>
            <w:r w:rsidRPr="001E0EBC">
              <w:rPr>
                <w:sz w:val="26"/>
                <w:szCs w:val="26"/>
              </w:rPr>
              <w:t>0,45</w:t>
            </w:r>
          </w:p>
        </w:tc>
        <w:tc>
          <w:tcPr>
            <w:tcW w:w="307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асфальтирование</w:t>
            </w:r>
          </w:p>
        </w:tc>
      </w:tr>
      <w:tr w:rsidR="002C49F4" w:rsidRPr="002C49F4" w:rsidTr="00EA2FEA">
        <w:trPr>
          <w:trHeight w:val="600"/>
        </w:trPr>
        <w:tc>
          <w:tcPr>
            <w:tcW w:w="618" w:type="dxa"/>
            <w:tcBorders>
              <w:top w:val="nil"/>
              <w:left w:val="single" w:sz="4" w:space="0" w:color="auto"/>
              <w:bottom w:val="single" w:sz="4" w:space="0" w:color="auto"/>
              <w:right w:val="single" w:sz="4" w:space="0" w:color="auto"/>
            </w:tcBorders>
            <w:shd w:val="clear" w:color="auto" w:fill="auto"/>
            <w:noWrap/>
            <w:vAlign w:val="bottom"/>
            <w:hideMark/>
          </w:tcPr>
          <w:p w:rsidR="002C49F4" w:rsidRPr="002C49F4" w:rsidRDefault="00EA2FEA" w:rsidP="00EA2FEA">
            <w:pPr>
              <w:jc w:val="right"/>
              <w:rPr>
                <w:color w:val="000000"/>
                <w:sz w:val="26"/>
                <w:szCs w:val="26"/>
              </w:rPr>
            </w:pPr>
            <w:r>
              <w:rPr>
                <w:color w:val="000000"/>
                <w:sz w:val="26"/>
                <w:szCs w:val="26"/>
              </w:rPr>
              <w:t>6</w:t>
            </w:r>
          </w:p>
        </w:tc>
        <w:tc>
          <w:tcPr>
            <w:tcW w:w="2344" w:type="dxa"/>
            <w:tcBorders>
              <w:top w:val="nil"/>
              <w:left w:val="nil"/>
              <w:bottom w:val="single" w:sz="4" w:space="0" w:color="auto"/>
              <w:right w:val="single" w:sz="4" w:space="0" w:color="auto"/>
            </w:tcBorders>
            <w:shd w:val="clear" w:color="auto" w:fill="auto"/>
            <w:noWrap/>
            <w:vAlign w:val="bottom"/>
            <w:hideMark/>
          </w:tcPr>
          <w:p w:rsidR="002C49F4" w:rsidRPr="002C49F4" w:rsidRDefault="002C49F4" w:rsidP="00EA2FEA">
            <w:pPr>
              <w:rPr>
                <w:color w:val="000000"/>
                <w:sz w:val="26"/>
                <w:szCs w:val="26"/>
              </w:rPr>
            </w:pPr>
            <w:r w:rsidRPr="002C49F4">
              <w:rPr>
                <w:color w:val="000000"/>
                <w:sz w:val="26"/>
                <w:szCs w:val="26"/>
              </w:rPr>
              <w:t>ул.</w:t>
            </w:r>
            <w:r w:rsidR="00EA2FEA">
              <w:rPr>
                <w:color w:val="000000"/>
                <w:sz w:val="26"/>
                <w:szCs w:val="26"/>
              </w:rPr>
              <w:t xml:space="preserve"> Спортивная</w:t>
            </w:r>
          </w:p>
        </w:tc>
        <w:tc>
          <w:tcPr>
            <w:tcW w:w="1955" w:type="dxa"/>
            <w:tcBorders>
              <w:top w:val="nil"/>
              <w:left w:val="nil"/>
              <w:bottom w:val="single" w:sz="4" w:space="0" w:color="auto"/>
              <w:right w:val="single" w:sz="4" w:space="0" w:color="auto"/>
            </w:tcBorders>
            <w:shd w:val="clear" w:color="auto" w:fill="auto"/>
            <w:noWrap/>
            <w:vAlign w:val="bottom"/>
            <w:hideMark/>
          </w:tcPr>
          <w:p w:rsidR="002C49F4" w:rsidRPr="002C49F4" w:rsidRDefault="00EA2FEA" w:rsidP="00D413C4">
            <w:pPr>
              <w:rPr>
                <w:color w:val="000000"/>
                <w:sz w:val="26"/>
                <w:szCs w:val="26"/>
              </w:rPr>
            </w:pPr>
            <w:r>
              <w:rPr>
                <w:color w:val="000000"/>
                <w:sz w:val="26"/>
                <w:szCs w:val="26"/>
              </w:rPr>
              <w:t>второстепенная</w:t>
            </w:r>
          </w:p>
        </w:tc>
        <w:tc>
          <w:tcPr>
            <w:tcW w:w="1357" w:type="dxa"/>
            <w:tcBorders>
              <w:top w:val="nil"/>
              <w:left w:val="nil"/>
              <w:bottom w:val="single" w:sz="4" w:space="0" w:color="auto"/>
              <w:right w:val="single" w:sz="4" w:space="0" w:color="auto"/>
            </w:tcBorders>
            <w:shd w:val="clear" w:color="auto" w:fill="auto"/>
            <w:noWrap/>
            <w:vAlign w:val="bottom"/>
            <w:hideMark/>
          </w:tcPr>
          <w:p w:rsidR="002C49F4" w:rsidRPr="001E0EBC" w:rsidRDefault="002C49F4" w:rsidP="00D413C4">
            <w:pPr>
              <w:jc w:val="right"/>
              <w:rPr>
                <w:sz w:val="26"/>
                <w:szCs w:val="26"/>
              </w:rPr>
            </w:pPr>
            <w:r w:rsidRPr="001E0EBC">
              <w:rPr>
                <w:sz w:val="26"/>
                <w:szCs w:val="26"/>
              </w:rPr>
              <w:t>4</w:t>
            </w:r>
            <w:r w:rsidR="001E0EBC" w:rsidRPr="001E0EBC">
              <w:rPr>
                <w:sz w:val="26"/>
                <w:szCs w:val="26"/>
              </w:rPr>
              <w:t>770,0</w:t>
            </w:r>
          </w:p>
        </w:tc>
        <w:tc>
          <w:tcPr>
            <w:tcW w:w="979" w:type="dxa"/>
            <w:tcBorders>
              <w:top w:val="nil"/>
              <w:left w:val="nil"/>
              <w:bottom w:val="single" w:sz="4" w:space="0" w:color="auto"/>
              <w:right w:val="single" w:sz="4" w:space="0" w:color="auto"/>
            </w:tcBorders>
            <w:shd w:val="clear" w:color="000000" w:fill="FFFFFF"/>
            <w:noWrap/>
            <w:vAlign w:val="bottom"/>
            <w:hideMark/>
          </w:tcPr>
          <w:p w:rsidR="002C49F4" w:rsidRPr="001E0EBC" w:rsidRDefault="00EA2FEA" w:rsidP="00D413C4">
            <w:pPr>
              <w:jc w:val="right"/>
              <w:rPr>
                <w:sz w:val="26"/>
                <w:szCs w:val="26"/>
              </w:rPr>
            </w:pPr>
            <w:r w:rsidRPr="001E0EBC">
              <w:rPr>
                <w:sz w:val="26"/>
                <w:szCs w:val="26"/>
              </w:rPr>
              <w:t>0,53</w:t>
            </w:r>
          </w:p>
        </w:tc>
        <w:tc>
          <w:tcPr>
            <w:tcW w:w="3075" w:type="dxa"/>
            <w:tcBorders>
              <w:top w:val="nil"/>
              <w:left w:val="nil"/>
              <w:bottom w:val="single" w:sz="4" w:space="0" w:color="auto"/>
              <w:right w:val="single" w:sz="4" w:space="0" w:color="auto"/>
            </w:tcBorders>
            <w:shd w:val="clear" w:color="auto" w:fill="auto"/>
            <w:vAlign w:val="bottom"/>
            <w:hideMark/>
          </w:tcPr>
          <w:p w:rsidR="002C49F4" w:rsidRPr="002C49F4" w:rsidRDefault="00EA2FEA" w:rsidP="00D413C4">
            <w:pPr>
              <w:rPr>
                <w:color w:val="000000"/>
                <w:sz w:val="26"/>
                <w:szCs w:val="26"/>
              </w:rPr>
            </w:pPr>
            <w:r>
              <w:rPr>
                <w:color w:val="000000"/>
                <w:sz w:val="26"/>
                <w:szCs w:val="26"/>
              </w:rPr>
              <w:t>асфальтирование</w:t>
            </w:r>
          </w:p>
        </w:tc>
      </w:tr>
      <w:tr w:rsidR="002C49F4" w:rsidRPr="002C49F4" w:rsidTr="00EA2FEA">
        <w:trPr>
          <w:trHeight w:val="300"/>
        </w:trPr>
        <w:tc>
          <w:tcPr>
            <w:tcW w:w="491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49F4" w:rsidRPr="002C49F4" w:rsidRDefault="002C49F4" w:rsidP="00D413C4">
            <w:pPr>
              <w:jc w:val="right"/>
              <w:rPr>
                <w:color w:val="000000"/>
                <w:sz w:val="26"/>
                <w:szCs w:val="26"/>
              </w:rPr>
            </w:pPr>
            <w:r w:rsidRPr="002C49F4">
              <w:rPr>
                <w:color w:val="000000"/>
                <w:sz w:val="26"/>
                <w:szCs w:val="26"/>
              </w:rPr>
              <w:t>ИТОГО:</w:t>
            </w:r>
          </w:p>
        </w:tc>
        <w:tc>
          <w:tcPr>
            <w:tcW w:w="1357" w:type="dxa"/>
            <w:tcBorders>
              <w:top w:val="nil"/>
              <w:left w:val="nil"/>
              <w:bottom w:val="single" w:sz="4" w:space="0" w:color="auto"/>
              <w:right w:val="single" w:sz="4" w:space="0" w:color="auto"/>
            </w:tcBorders>
            <w:shd w:val="clear" w:color="auto" w:fill="auto"/>
            <w:noWrap/>
            <w:vAlign w:val="bottom"/>
            <w:hideMark/>
          </w:tcPr>
          <w:p w:rsidR="002C49F4" w:rsidRPr="001E0EBC" w:rsidRDefault="001E0EBC" w:rsidP="00D413C4">
            <w:pPr>
              <w:jc w:val="right"/>
              <w:rPr>
                <w:sz w:val="26"/>
                <w:szCs w:val="26"/>
              </w:rPr>
            </w:pPr>
            <w:r w:rsidRPr="001E0EBC">
              <w:rPr>
                <w:sz w:val="26"/>
                <w:szCs w:val="26"/>
              </w:rPr>
              <w:t>38070,0</w:t>
            </w:r>
          </w:p>
        </w:tc>
        <w:tc>
          <w:tcPr>
            <w:tcW w:w="979" w:type="dxa"/>
            <w:tcBorders>
              <w:top w:val="nil"/>
              <w:left w:val="nil"/>
              <w:bottom w:val="single" w:sz="4" w:space="0" w:color="auto"/>
              <w:right w:val="single" w:sz="4" w:space="0" w:color="auto"/>
            </w:tcBorders>
            <w:shd w:val="clear" w:color="auto" w:fill="auto"/>
            <w:noWrap/>
            <w:vAlign w:val="bottom"/>
            <w:hideMark/>
          </w:tcPr>
          <w:p w:rsidR="002C49F4" w:rsidRPr="001E0EBC" w:rsidRDefault="002C49F4" w:rsidP="00D413C4">
            <w:pPr>
              <w:jc w:val="right"/>
              <w:rPr>
                <w:sz w:val="26"/>
                <w:szCs w:val="26"/>
              </w:rPr>
            </w:pPr>
            <w:r w:rsidRPr="001E0EBC">
              <w:rPr>
                <w:sz w:val="26"/>
                <w:szCs w:val="26"/>
              </w:rPr>
              <w:t>4,</w:t>
            </w:r>
            <w:r w:rsidR="001E0EBC" w:rsidRPr="001E0EBC">
              <w:rPr>
                <w:sz w:val="26"/>
                <w:szCs w:val="26"/>
              </w:rPr>
              <w:t>23</w:t>
            </w:r>
          </w:p>
        </w:tc>
        <w:tc>
          <w:tcPr>
            <w:tcW w:w="3075" w:type="dxa"/>
            <w:tcBorders>
              <w:top w:val="nil"/>
              <w:left w:val="nil"/>
              <w:bottom w:val="single" w:sz="4" w:space="0" w:color="auto"/>
              <w:right w:val="single" w:sz="4" w:space="0" w:color="auto"/>
            </w:tcBorders>
            <w:shd w:val="clear" w:color="auto" w:fill="auto"/>
            <w:vAlign w:val="bottom"/>
            <w:hideMark/>
          </w:tcPr>
          <w:p w:rsidR="002C49F4" w:rsidRPr="002C49F4" w:rsidRDefault="002C49F4" w:rsidP="00D413C4">
            <w:pPr>
              <w:rPr>
                <w:color w:val="000000"/>
                <w:sz w:val="26"/>
                <w:szCs w:val="26"/>
              </w:rPr>
            </w:pPr>
            <w:r w:rsidRPr="002C49F4">
              <w:rPr>
                <w:color w:val="000000"/>
                <w:sz w:val="26"/>
                <w:szCs w:val="26"/>
              </w:rPr>
              <w:t> </w:t>
            </w:r>
          </w:p>
        </w:tc>
      </w:tr>
    </w:tbl>
    <w:p w:rsidR="002C49F4" w:rsidRPr="002C49F4" w:rsidRDefault="002C49F4" w:rsidP="00F7361F">
      <w:pPr>
        <w:pStyle w:val="af7"/>
        <w:ind w:firstLine="709"/>
        <w:jc w:val="right"/>
        <w:rPr>
          <w:rFonts w:ascii="Times New Roman" w:hAnsi="Times New Roman"/>
          <w:sz w:val="26"/>
          <w:szCs w:val="26"/>
        </w:rPr>
      </w:pPr>
    </w:p>
    <w:sectPr w:rsidR="002C49F4" w:rsidRPr="002C49F4" w:rsidSect="00CF36AA">
      <w:headerReference w:type="even" r:id="rId13"/>
      <w:headerReference w:type="default" r:id="rId14"/>
      <w:footerReference w:type="even" r:id="rId15"/>
      <w:footerReference w:type="default" r:id="rId16"/>
      <w:pgSz w:w="11905" w:h="16838" w:code="9"/>
      <w:pgMar w:top="851" w:right="848" w:bottom="851"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FB2" w:rsidRDefault="00D25FB2">
      <w:r>
        <w:separator/>
      </w:r>
    </w:p>
  </w:endnote>
  <w:endnote w:type="continuationSeparator" w:id="1">
    <w:p w:rsidR="00D25FB2" w:rsidRDefault="00D25F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6A" w:rsidRDefault="004D78F8" w:rsidP="00D6376C">
    <w:pPr>
      <w:pStyle w:val="aa"/>
      <w:framePr w:wrap="around" w:vAnchor="text" w:hAnchor="margin" w:xAlign="right" w:y="1"/>
      <w:rPr>
        <w:rStyle w:val="a8"/>
      </w:rPr>
    </w:pPr>
    <w:r>
      <w:rPr>
        <w:rStyle w:val="a8"/>
      </w:rPr>
      <w:fldChar w:fldCharType="begin"/>
    </w:r>
    <w:r w:rsidR="006B3D6A">
      <w:rPr>
        <w:rStyle w:val="a8"/>
      </w:rPr>
      <w:instrText xml:space="preserve">PAGE  </w:instrText>
    </w:r>
    <w:r>
      <w:rPr>
        <w:rStyle w:val="a8"/>
      </w:rPr>
      <w:fldChar w:fldCharType="end"/>
    </w:r>
  </w:p>
  <w:p w:rsidR="006B3D6A" w:rsidRDefault="006B3D6A" w:rsidP="00D6376C">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6A" w:rsidRDefault="006B3D6A" w:rsidP="00D6376C">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6A" w:rsidRDefault="004D78F8" w:rsidP="00D6376C">
    <w:pPr>
      <w:pStyle w:val="aa"/>
      <w:framePr w:wrap="around" w:vAnchor="text" w:hAnchor="margin" w:xAlign="right" w:y="1"/>
      <w:rPr>
        <w:rStyle w:val="a8"/>
      </w:rPr>
    </w:pPr>
    <w:r>
      <w:rPr>
        <w:rStyle w:val="a8"/>
      </w:rPr>
      <w:fldChar w:fldCharType="begin"/>
    </w:r>
    <w:r w:rsidR="006B3D6A">
      <w:rPr>
        <w:rStyle w:val="a8"/>
      </w:rPr>
      <w:instrText xml:space="preserve">PAGE  </w:instrText>
    </w:r>
    <w:r>
      <w:rPr>
        <w:rStyle w:val="a8"/>
      </w:rPr>
      <w:fldChar w:fldCharType="end"/>
    </w:r>
  </w:p>
  <w:p w:rsidR="006B3D6A" w:rsidRDefault="006B3D6A" w:rsidP="00D6376C">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6A" w:rsidRDefault="006B3D6A" w:rsidP="00D6376C">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FB2" w:rsidRDefault="00D25FB2">
      <w:r>
        <w:separator/>
      </w:r>
    </w:p>
  </w:footnote>
  <w:footnote w:type="continuationSeparator" w:id="1">
    <w:p w:rsidR="00D25FB2" w:rsidRDefault="00D25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6A" w:rsidRDefault="004D78F8" w:rsidP="00D6376C">
    <w:pPr>
      <w:pStyle w:val="a6"/>
      <w:framePr w:wrap="around" w:vAnchor="text" w:hAnchor="margin" w:xAlign="right" w:y="1"/>
      <w:rPr>
        <w:rStyle w:val="a8"/>
      </w:rPr>
    </w:pPr>
    <w:r>
      <w:rPr>
        <w:rStyle w:val="a8"/>
      </w:rPr>
      <w:fldChar w:fldCharType="begin"/>
    </w:r>
    <w:r w:rsidR="006B3D6A">
      <w:rPr>
        <w:rStyle w:val="a8"/>
      </w:rPr>
      <w:instrText xml:space="preserve">PAGE  </w:instrText>
    </w:r>
    <w:r>
      <w:rPr>
        <w:rStyle w:val="a8"/>
      </w:rPr>
      <w:fldChar w:fldCharType="end"/>
    </w:r>
  </w:p>
  <w:p w:rsidR="006B3D6A" w:rsidRDefault="006B3D6A" w:rsidP="00D6376C">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6A" w:rsidRDefault="006B3D6A" w:rsidP="00D6376C">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6A" w:rsidRDefault="004D78F8" w:rsidP="00D6376C">
    <w:pPr>
      <w:pStyle w:val="a6"/>
      <w:framePr w:wrap="around" w:vAnchor="text" w:hAnchor="margin" w:xAlign="right" w:y="1"/>
      <w:rPr>
        <w:rStyle w:val="a8"/>
      </w:rPr>
    </w:pPr>
    <w:r>
      <w:rPr>
        <w:rStyle w:val="a8"/>
      </w:rPr>
      <w:fldChar w:fldCharType="begin"/>
    </w:r>
    <w:r w:rsidR="006B3D6A">
      <w:rPr>
        <w:rStyle w:val="a8"/>
      </w:rPr>
      <w:instrText xml:space="preserve">PAGE  </w:instrText>
    </w:r>
    <w:r>
      <w:rPr>
        <w:rStyle w:val="a8"/>
      </w:rPr>
      <w:fldChar w:fldCharType="end"/>
    </w:r>
  </w:p>
  <w:p w:rsidR="006B3D6A" w:rsidRDefault="006B3D6A" w:rsidP="00D6376C">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6A" w:rsidRDefault="006B3D6A" w:rsidP="00D6376C">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08842238"/>
    <w:lvl w:ilvl="0">
      <w:start w:val="1"/>
      <w:numFmt w:val="decimal"/>
      <w:lvlText w:val="%1."/>
      <w:lvlJc w:val="left"/>
      <w:pPr>
        <w:tabs>
          <w:tab w:val="num" w:pos="926"/>
        </w:tabs>
        <w:ind w:left="926" w:hanging="360"/>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521537F"/>
    <w:multiLevelType w:val="hybridMultilevel"/>
    <w:tmpl w:val="D350271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B73120"/>
    <w:multiLevelType w:val="hybridMultilevel"/>
    <w:tmpl w:val="95566B5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1420F6"/>
    <w:multiLevelType w:val="hybridMultilevel"/>
    <w:tmpl w:val="ADBEBF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9C1F06"/>
    <w:multiLevelType w:val="hybridMultilevel"/>
    <w:tmpl w:val="C37622F0"/>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5437BA"/>
    <w:multiLevelType w:val="hybridMultilevel"/>
    <w:tmpl w:val="4A5E8E0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8B32BF"/>
    <w:multiLevelType w:val="multilevel"/>
    <w:tmpl w:val="1FAC6E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091938"/>
    <w:multiLevelType w:val="hybridMultilevel"/>
    <w:tmpl w:val="6ECCE616"/>
    <w:lvl w:ilvl="0" w:tplc="0194E684">
      <w:start w:val="1"/>
      <w:numFmt w:val="bullet"/>
      <w:lvlText w:val=""/>
      <w:lvlJc w:val="left"/>
      <w:pPr>
        <w:tabs>
          <w:tab w:val="num" w:pos="2149"/>
        </w:tabs>
        <w:ind w:left="2149" w:hanging="360"/>
      </w:pPr>
      <w:rPr>
        <w:rFonts w:ascii="Symbol" w:hAnsi="Symbol" w:hint="default"/>
      </w:rPr>
    </w:lvl>
    <w:lvl w:ilvl="1" w:tplc="0194E6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43E6C5E"/>
    <w:multiLevelType w:val="hybridMultilevel"/>
    <w:tmpl w:val="3D8CA23C"/>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DE2673"/>
    <w:multiLevelType w:val="hybridMultilevel"/>
    <w:tmpl w:val="2F2AE576"/>
    <w:lvl w:ilvl="0" w:tplc="60146CB0">
      <w:start w:val="1"/>
      <w:numFmt w:val="decimal"/>
      <w:lvlText w:val="%1."/>
      <w:lvlJc w:val="left"/>
      <w:pPr>
        <w:ind w:left="736" w:hanging="360"/>
      </w:pPr>
      <w:rPr>
        <w:rFonts w:hint="default"/>
        <w:b/>
        <w:sz w:val="28"/>
        <w:szCs w:val="28"/>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1">
    <w:nsid w:val="383B7603"/>
    <w:multiLevelType w:val="hybridMultilevel"/>
    <w:tmpl w:val="3C64227C"/>
    <w:lvl w:ilvl="0" w:tplc="1B8AF0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F46295"/>
    <w:multiLevelType w:val="hybridMultilevel"/>
    <w:tmpl w:val="708ABFEA"/>
    <w:lvl w:ilvl="0" w:tplc="A91C089E">
      <w:start w:val="1"/>
      <w:numFmt w:val="bullet"/>
      <w:lvlText w:val=""/>
      <w:lvlJc w:val="left"/>
      <w:pPr>
        <w:tabs>
          <w:tab w:val="num" w:pos="2149"/>
        </w:tabs>
        <w:ind w:left="2149" w:hanging="360"/>
      </w:pPr>
      <w:rPr>
        <w:rFonts w:ascii="Symbol" w:hAnsi="Symbol" w:hint="default"/>
      </w:rPr>
    </w:lvl>
    <w:lvl w:ilvl="1" w:tplc="04190003">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DD54AFA"/>
    <w:multiLevelType w:val="hybridMultilevel"/>
    <w:tmpl w:val="584A90B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0925B75"/>
    <w:multiLevelType w:val="hybridMultilevel"/>
    <w:tmpl w:val="D728AA24"/>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974ADE"/>
    <w:multiLevelType w:val="hybridMultilevel"/>
    <w:tmpl w:val="B61A7BC6"/>
    <w:lvl w:ilvl="0" w:tplc="D50E030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A6D7B3A"/>
    <w:multiLevelType w:val="hybridMultilevel"/>
    <w:tmpl w:val="6B54126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091105E"/>
    <w:multiLevelType w:val="hybridMultilevel"/>
    <w:tmpl w:val="36CA63DA"/>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09935DA"/>
    <w:multiLevelType w:val="hybridMultilevel"/>
    <w:tmpl w:val="48D477EE"/>
    <w:lvl w:ilvl="0" w:tplc="D5721A8E">
      <w:start w:val="1"/>
      <w:numFmt w:val="bullet"/>
      <w:lvlText w:val=""/>
      <w:lvlJc w:val="left"/>
      <w:pPr>
        <w:ind w:left="1429" w:hanging="360"/>
      </w:pPr>
      <w:rPr>
        <w:rFonts w:ascii="Symbol" w:hAnsi="Symbol" w:hint="default"/>
      </w:rPr>
    </w:lvl>
    <w:lvl w:ilvl="1" w:tplc="0FD6EA72" w:tentative="1">
      <w:start w:val="1"/>
      <w:numFmt w:val="bullet"/>
      <w:lvlText w:val="o"/>
      <w:lvlJc w:val="left"/>
      <w:pPr>
        <w:ind w:left="2149" w:hanging="360"/>
      </w:pPr>
      <w:rPr>
        <w:rFonts w:ascii="Courier New" w:hAnsi="Courier New" w:cs="Courier New" w:hint="default"/>
      </w:rPr>
    </w:lvl>
    <w:lvl w:ilvl="2" w:tplc="C60C665E" w:tentative="1">
      <w:start w:val="1"/>
      <w:numFmt w:val="bullet"/>
      <w:lvlText w:val=""/>
      <w:lvlJc w:val="left"/>
      <w:pPr>
        <w:ind w:left="2869" w:hanging="360"/>
      </w:pPr>
      <w:rPr>
        <w:rFonts w:ascii="Wingdings" w:hAnsi="Wingdings" w:hint="default"/>
      </w:rPr>
    </w:lvl>
    <w:lvl w:ilvl="3" w:tplc="84D42390" w:tentative="1">
      <w:start w:val="1"/>
      <w:numFmt w:val="bullet"/>
      <w:lvlText w:val=""/>
      <w:lvlJc w:val="left"/>
      <w:pPr>
        <w:ind w:left="3589" w:hanging="360"/>
      </w:pPr>
      <w:rPr>
        <w:rFonts w:ascii="Symbol" w:hAnsi="Symbol" w:hint="default"/>
      </w:rPr>
    </w:lvl>
    <w:lvl w:ilvl="4" w:tplc="D85E3B2C" w:tentative="1">
      <w:start w:val="1"/>
      <w:numFmt w:val="bullet"/>
      <w:lvlText w:val="o"/>
      <w:lvlJc w:val="left"/>
      <w:pPr>
        <w:ind w:left="4309" w:hanging="360"/>
      </w:pPr>
      <w:rPr>
        <w:rFonts w:ascii="Courier New" w:hAnsi="Courier New" w:cs="Courier New" w:hint="default"/>
      </w:rPr>
    </w:lvl>
    <w:lvl w:ilvl="5" w:tplc="75743F2C" w:tentative="1">
      <w:start w:val="1"/>
      <w:numFmt w:val="bullet"/>
      <w:lvlText w:val=""/>
      <w:lvlJc w:val="left"/>
      <w:pPr>
        <w:ind w:left="5029" w:hanging="360"/>
      </w:pPr>
      <w:rPr>
        <w:rFonts w:ascii="Wingdings" w:hAnsi="Wingdings" w:hint="default"/>
      </w:rPr>
    </w:lvl>
    <w:lvl w:ilvl="6" w:tplc="D3DC47F6" w:tentative="1">
      <w:start w:val="1"/>
      <w:numFmt w:val="bullet"/>
      <w:lvlText w:val=""/>
      <w:lvlJc w:val="left"/>
      <w:pPr>
        <w:ind w:left="5749" w:hanging="360"/>
      </w:pPr>
      <w:rPr>
        <w:rFonts w:ascii="Symbol" w:hAnsi="Symbol" w:hint="default"/>
      </w:rPr>
    </w:lvl>
    <w:lvl w:ilvl="7" w:tplc="348C5E7A" w:tentative="1">
      <w:start w:val="1"/>
      <w:numFmt w:val="bullet"/>
      <w:lvlText w:val="o"/>
      <w:lvlJc w:val="left"/>
      <w:pPr>
        <w:ind w:left="6469" w:hanging="360"/>
      </w:pPr>
      <w:rPr>
        <w:rFonts w:ascii="Courier New" w:hAnsi="Courier New" w:cs="Courier New" w:hint="default"/>
      </w:rPr>
    </w:lvl>
    <w:lvl w:ilvl="8" w:tplc="FFE82888" w:tentative="1">
      <w:start w:val="1"/>
      <w:numFmt w:val="bullet"/>
      <w:lvlText w:val=""/>
      <w:lvlJc w:val="left"/>
      <w:pPr>
        <w:ind w:left="7189" w:hanging="360"/>
      </w:pPr>
      <w:rPr>
        <w:rFonts w:ascii="Wingdings" w:hAnsi="Wingdings" w:hint="default"/>
      </w:rPr>
    </w:lvl>
  </w:abstractNum>
  <w:abstractNum w:abstractNumId="20">
    <w:nsid w:val="58144A64"/>
    <w:multiLevelType w:val="hybridMultilevel"/>
    <w:tmpl w:val="372042B2"/>
    <w:lvl w:ilvl="0" w:tplc="D50E030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8766EC6"/>
    <w:multiLevelType w:val="hybridMultilevel"/>
    <w:tmpl w:val="D434633E"/>
    <w:lvl w:ilvl="0" w:tplc="D5721A8E">
      <w:start w:val="1"/>
      <w:numFmt w:val="bullet"/>
      <w:lvlText w:val=""/>
      <w:lvlJc w:val="left"/>
      <w:pPr>
        <w:ind w:left="1260" w:hanging="360"/>
      </w:pPr>
      <w:rPr>
        <w:rFonts w:ascii="Symbol" w:hAnsi="Symbol" w:hint="default"/>
      </w:rPr>
    </w:lvl>
    <w:lvl w:ilvl="1" w:tplc="0FD6EA72" w:tentative="1">
      <w:start w:val="1"/>
      <w:numFmt w:val="bullet"/>
      <w:lvlText w:val="o"/>
      <w:lvlJc w:val="left"/>
      <w:pPr>
        <w:ind w:left="1980" w:hanging="360"/>
      </w:pPr>
      <w:rPr>
        <w:rFonts w:ascii="Courier New" w:hAnsi="Courier New" w:cs="Courier New" w:hint="default"/>
      </w:rPr>
    </w:lvl>
    <w:lvl w:ilvl="2" w:tplc="C60C665E" w:tentative="1">
      <w:start w:val="1"/>
      <w:numFmt w:val="bullet"/>
      <w:lvlText w:val=""/>
      <w:lvlJc w:val="left"/>
      <w:pPr>
        <w:ind w:left="2700" w:hanging="360"/>
      </w:pPr>
      <w:rPr>
        <w:rFonts w:ascii="Wingdings" w:hAnsi="Wingdings" w:hint="default"/>
      </w:rPr>
    </w:lvl>
    <w:lvl w:ilvl="3" w:tplc="84D42390" w:tentative="1">
      <w:start w:val="1"/>
      <w:numFmt w:val="bullet"/>
      <w:lvlText w:val=""/>
      <w:lvlJc w:val="left"/>
      <w:pPr>
        <w:ind w:left="3420" w:hanging="360"/>
      </w:pPr>
      <w:rPr>
        <w:rFonts w:ascii="Symbol" w:hAnsi="Symbol" w:hint="default"/>
      </w:rPr>
    </w:lvl>
    <w:lvl w:ilvl="4" w:tplc="D85E3B2C" w:tentative="1">
      <w:start w:val="1"/>
      <w:numFmt w:val="bullet"/>
      <w:lvlText w:val="o"/>
      <w:lvlJc w:val="left"/>
      <w:pPr>
        <w:ind w:left="4140" w:hanging="360"/>
      </w:pPr>
      <w:rPr>
        <w:rFonts w:ascii="Courier New" w:hAnsi="Courier New" w:cs="Courier New" w:hint="default"/>
      </w:rPr>
    </w:lvl>
    <w:lvl w:ilvl="5" w:tplc="75743F2C" w:tentative="1">
      <w:start w:val="1"/>
      <w:numFmt w:val="bullet"/>
      <w:lvlText w:val=""/>
      <w:lvlJc w:val="left"/>
      <w:pPr>
        <w:ind w:left="4860" w:hanging="360"/>
      </w:pPr>
      <w:rPr>
        <w:rFonts w:ascii="Wingdings" w:hAnsi="Wingdings" w:hint="default"/>
      </w:rPr>
    </w:lvl>
    <w:lvl w:ilvl="6" w:tplc="D3DC47F6" w:tentative="1">
      <w:start w:val="1"/>
      <w:numFmt w:val="bullet"/>
      <w:lvlText w:val=""/>
      <w:lvlJc w:val="left"/>
      <w:pPr>
        <w:ind w:left="5580" w:hanging="360"/>
      </w:pPr>
      <w:rPr>
        <w:rFonts w:ascii="Symbol" w:hAnsi="Symbol" w:hint="default"/>
      </w:rPr>
    </w:lvl>
    <w:lvl w:ilvl="7" w:tplc="348C5E7A" w:tentative="1">
      <w:start w:val="1"/>
      <w:numFmt w:val="bullet"/>
      <w:lvlText w:val="o"/>
      <w:lvlJc w:val="left"/>
      <w:pPr>
        <w:ind w:left="6300" w:hanging="360"/>
      </w:pPr>
      <w:rPr>
        <w:rFonts w:ascii="Courier New" w:hAnsi="Courier New" w:cs="Courier New" w:hint="default"/>
      </w:rPr>
    </w:lvl>
    <w:lvl w:ilvl="8" w:tplc="FFE82888" w:tentative="1">
      <w:start w:val="1"/>
      <w:numFmt w:val="bullet"/>
      <w:lvlText w:val=""/>
      <w:lvlJc w:val="left"/>
      <w:pPr>
        <w:ind w:left="7020" w:hanging="360"/>
      </w:pPr>
      <w:rPr>
        <w:rFonts w:ascii="Wingdings" w:hAnsi="Wingdings" w:hint="default"/>
      </w:rPr>
    </w:lvl>
  </w:abstractNum>
  <w:abstractNum w:abstractNumId="22">
    <w:nsid w:val="5CC65685"/>
    <w:multiLevelType w:val="hybridMultilevel"/>
    <w:tmpl w:val="D10EA6DC"/>
    <w:lvl w:ilvl="0" w:tplc="D50E030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F4A54BC"/>
    <w:multiLevelType w:val="hybridMultilevel"/>
    <w:tmpl w:val="D250E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A32B95"/>
    <w:multiLevelType w:val="hybridMultilevel"/>
    <w:tmpl w:val="4D88E4B0"/>
    <w:lvl w:ilvl="0" w:tplc="D50E030C">
      <w:start w:val="1"/>
      <w:numFmt w:val="bullet"/>
      <w:lvlText w:val=""/>
      <w:lvlJc w:val="left"/>
      <w:pPr>
        <w:tabs>
          <w:tab w:val="num" w:pos="2509"/>
        </w:tabs>
        <w:ind w:left="2509" w:hanging="360"/>
      </w:pPr>
      <w:rPr>
        <w:rFonts w:ascii="Symbol" w:hAnsi="Symbol" w:hint="default"/>
      </w:rPr>
    </w:lvl>
    <w:lvl w:ilvl="1" w:tplc="04190003">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01A1E29"/>
    <w:multiLevelType w:val="hybridMultilevel"/>
    <w:tmpl w:val="95BCD13A"/>
    <w:lvl w:ilvl="0" w:tplc="0194E684">
      <w:start w:val="1"/>
      <w:numFmt w:val="bullet"/>
      <w:lvlText w:val=""/>
      <w:lvlJc w:val="left"/>
      <w:pPr>
        <w:tabs>
          <w:tab w:val="num" w:pos="2149"/>
        </w:tabs>
        <w:ind w:left="2149" w:hanging="360"/>
      </w:pPr>
      <w:rPr>
        <w:rFonts w:ascii="Symbol" w:hAnsi="Symbol" w:hint="default"/>
      </w:rPr>
    </w:lvl>
    <w:lvl w:ilvl="1" w:tplc="0194E6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10C5FBC"/>
    <w:multiLevelType w:val="hybridMultilevel"/>
    <w:tmpl w:val="FE546C6C"/>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4FD7DFF"/>
    <w:multiLevelType w:val="hybridMultilevel"/>
    <w:tmpl w:val="0004F2A4"/>
    <w:lvl w:ilvl="0" w:tplc="D5721A8E">
      <w:start w:val="1"/>
      <w:numFmt w:val="bullet"/>
      <w:lvlText w:val=""/>
      <w:lvlJc w:val="left"/>
      <w:pPr>
        <w:ind w:left="1429" w:hanging="360"/>
      </w:pPr>
      <w:rPr>
        <w:rFonts w:ascii="Symbol" w:hAnsi="Symbol" w:hint="default"/>
      </w:rPr>
    </w:lvl>
    <w:lvl w:ilvl="1" w:tplc="0FD6EA72" w:tentative="1">
      <w:start w:val="1"/>
      <w:numFmt w:val="bullet"/>
      <w:lvlText w:val="o"/>
      <w:lvlJc w:val="left"/>
      <w:pPr>
        <w:ind w:left="2149" w:hanging="360"/>
      </w:pPr>
      <w:rPr>
        <w:rFonts w:ascii="Courier New" w:hAnsi="Courier New" w:cs="Courier New" w:hint="default"/>
      </w:rPr>
    </w:lvl>
    <w:lvl w:ilvl="2" w:tplc="C60C665E" w:tentative="1">
      <w:start w:val="1"/>
      <w:numFmt w:val="bullet"/>
      <w:lvlText w:val=""/>
      <w:lvlJc w:val="left"/>
      <w:pPr>
        <w:ind w:left="2869" w:hanging="360"/>
      </w:pPr>
      <w:rPr>
        <w:rFonts w:ascii="Wingdings" w:hAnsi="Wingdings" w:hint="default"/>
      </w:rPr>
    </w:lvl>
    <w:lvl w:ilvl="3" w:tplc="84D42390" w:tentative="1">
      <w:start w:val="1"/>
      <w:numFmt w:val="bullet"/>
      <w:lvlText w:val=""/>
      <w:lvlJc w:val="left"/>
      <w:pPr>
        <w:ind w:left="3589" w:hanging="360"/>
      </w:pPr>
      <w:rPr>
        <w:rFonts w:ascii="Symbol" w:hAnsi="Symbol" w:hint="default"/>
      </w:rPr>
    </w:lvl>
    <w:lvl w:ilvl="4" w:tplc="D85E3B2C" w:tentative="1">
      <w:start w:val="1"/>
      <w:numFmt w:val="bullet"/>
      <w:lvlText w:val="o"/>
      <w:lvlJc w:val="left"/>
      <w:pPr>
        <w:ind w:left="4309" w:hanging="360"/>
      </w:pPr>
      <w:rPr>
        <w:rFonts w:ascii="Courier New" w:hAnsi="Courier New" w:cs="Courier New" w:hint="default"/>
      </w:rPr>
    </w:lvl>
    <w:lvl w:ilvl="5" w:tplc="75743F2C" w:tentative="1">
      <w:start w:val="1"/>
      <w:numFmt w:val="bullet"/>
      <w:lvlText w:val=""/>
      <w:lvlJc w:val="left"/>
      <w:pPr>
        <w:ind w:left="5029" w:hanging="360"/>
      </w:pPr>
      <w:rPr>
        <w:rFonts w:ascii="Wingdings" w:hAnsi="Wingdings" w:hint="default"/>
      </w:rPr>
    </w:lvl>
    <w:lvl w:ilvl="6" w:tplc="D3DC47F6" w:tentative="1">
      <w:start w:val="1"/>
      <w:numFmt w:val="bullet"/>
      <w:lvlText w:val=""/>
      <w:lvlJc w:val="left"/>
      <w:pPr>
        <w:ind w:left="5749" w:hanging="360"/>
      </w:pPr>
      <w:rPr>
        <w:rFonts w:ascii="Symbol" w:hAnsi="Symbol" w:hint="default"/>
      </w:rPr>
    </w:lvl>
    <w:lvl w:ilvl="7" w:tplc="348C5E7A" w:tentative="1">
      <w:start w:val="1"/>
      <w:numFmt w:val="bullet"/>
      <w:lvlText w:val="o"/>
      <w:lvlJc w:val="left"/>
      <w:pPr>
        <w:ind w:left="6469" w:hanging="360"/>
      </w:pPr>
      <w:rPr>
        <w:rFonts w:ascii="Courier New" w:hAnsi="Courier New" w:cs="Courier New" w:hint="default"/>
      </w:rPr>
    </w:lvl>
    <w:lvl w:ilvl="8" w:tplc="FFE82888" w:tentative="1">
      <w:start w:val="1"/>
      <w:numFmt w:val="bullet"/>
      <w:lvlText w:val=""/>
      <w:lvlJc w:val="left"/>
      <w:pPr>
        <w:ind w:left="7189" w:hanging="360"/>
      </w:pPr>
      <w:rPr>
        <w:rFonts w:ascii="Wingdings" w:hAnsi="Wingdings" w:hint="default"/>
      </w:rPr>
    </w:lvl>
  </w:abstractNum>
  <w:abstractNum w:abstractNumId="28">
    <w:nsid w:val="66EC34BD"/>
    <w:multiLevelType w:val="hybridMultilevel"/>
    <w:tmpl w:val="26829B38"/>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0422D3"/>
    <w:multiLevelType w:val="hybridMultilevel"/>
    <w:tmpl w:val="5030B566"/>
    <w:lvl w:ilvl="0" w:tplc="0276E7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842F0"/>
    <w:multiLevelType w:val="hybridMultilevel"/>
    <w:tmpl w:val="5B206B4A"/>
    <w:lvl w:ilvl="0" w:tplc="04190011">
      <w:start w:val="1"/>
      <w:numFmt w:val="bullet"/>
      <w:lvlText w:val=""/>
      <w:lvlJc w:val="left"/>
      <w:pPr>
        <w:tabs>
          <w:tab w:val="num" w:pos="1440"/>
        </w:tabs>
        <w:ind w:left="1440" w:hanging="360"/>
      </w:pPr>
      <w:rPr>
        <w:rFonts w:ascii="Symbol" w:hAnsi="Symbol" w:hint="default"/>
      </w:rPr>
    </w:lvl>
    <w:lvl w:ilvl="1" w:tplc="D50E030C"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1">
    <w:nsid w:val="6F42030E"/>
    <w:multiLevelType w:val="hybridMultilevel"/>
    <w:tmpl w:val="07301572"/>
    <w:lvl w:ilvl="0" w:tplc="0276E748">
      <w:start w:val="1"/>
      <w:numFmt w:val="decimal"/>
      <w:lvlText w:val="%1."/>
      <w:lvlJc w:val="left"/>
      <w:pPr>
        <w:ind w:left="780" w:hanging="360"/>
      </w:pPr>
      <w:rPr>
        <w:rFonts w:hint="default"/>
      </w:rPr>
    </w:lvl>
    <w:lvl w:ilvl="1" w:tplc="04190003" w:tentative="1">
      <w:start w:val="1"/>
      <w:numFmt w:val="lowerLetter"/>
      <w:lvlText w:val="%2."/>
      <w:lvlJc w:val="left"/>
      <w:pPr>
        <w:ind w:left="1500" w:hanging="360"/>
      </w:pPr>
    </w:lvl>
    <w:lvl w:ilvl="2" w:tplc="04190005" w:tentative="1">
      <w:start w:val="1"/>
      <w:numFmt w:val="lowerRoman"/>
      <w:lvlText w:val="%3."/>
      <w:lvlJc w:val="right"/>
      <w:pPr>
        <w:ind w:left="2220" w:hanging="180"/>
      </w:pPr>
    </w:lvl>
    <w:lvl w:ilvl="3" w:tplc="04190001" w:tentative="1">
      <w:start w:val="1"/>
      <w:numFmt w:val="decimal"/>
      <w:lvlText w:val="%4."/>
      <w:lvlJc w:val="left"/>
      <w:pPr>
        <w:ind w:left="2940" w:hanging="360"/>
      </w:pPr>
    </w:lvl>
    <w:lvl w:ilvl="4" w:tplc="04190003" w:tentative="1">
      <w:start w:val="1"/>
      <w:numFmt w:val="lowerLetter"/>
      <w:lvlText w:val="%5."/>
      <w:lvlJc w:val="left"/>
      <w:pPr>
        <w:ind w:left="3660" w:hanging="360"/>
      </w:pPr>
    </w:lvl>
    <w:lvl w:ilvl="5" w:tplc="04190005" w:tentative="1">
      <w:start w:val="1"/>
      <w:numFmt w:val="lowerRoman"/>
      <w:lvlText w:val="%6."/>
      <w:lvlJc w:val="right"/>
      <w:pPr>
        <w:ind w:left="4380" w:hanging="180"/>
      </w:pPr>
    </w:lvl>
    <w:lvl w:ilvl="6" w:tplc="04190001" w:tentative="1">
      <w:start w:val="1"/>
      <w:numFmt w:val="decimal"/>
      <w:lvlText w:val="%7."/>
      <w:lvlJc w:val="left"/>
      <w:pPr>
        <w:ind w:left="5100" w:hanging="360"/>
      </w:pPr>
    </w:lvl>
    <w:lvl w:ilvl="7" w:tplc="04190003" w:tentative="1">
      <w:start w:val="1"/>
      <w:numFmt w:val="lowerLetter"/>
      <w:lvlText w:val="%8."/>
      <w:lvlJc w:val="left"/>
      <w:pPr>
        <w:ind w:left="5820" w:hanging="360"/>
      </w:pPr>
    </w:lvl>
    <w:lvl w:ilvl="8" w:tplc="04190005" w:tentative="1">
      <w:start w:val="1"/>
      <w:numFmt w:val="lowerRoman"/>
      <w:lvlText w:val="%9."/>
      <w:lvlJc w:val="right"/>
      <w:pPr>
        <w:ind w:left="6540" w:hanging="180"/>
      </w:pPr>
    </w:lvl>
  </w:abstractNum>
  <w:abstractNum w:abstractNumId="32">
    <w:nsid w:val="76777578"/>
    <w:multiLevelType w:val="hybridMultilevel"/>
    <w:tmpl w:val="BC26B142"/>
    <w:lvl w:ilvl="0" w:tplc="D50E030C">
      <w:start w:val="1"/>
      <w:numFmt w:val="bullet"/>
      <w:lvlText w:val=""/>
      <w:lvlJc w:val="left"/>
      <w:pPr>
        <w:tabs>
          <w:tab w:val="num" w:pos="2149"/>
        </w:tabs>
        <w:ind w:left="2149" w:hanging="360"/>
      </w:pPr>
      <w:rPr>
        <w:rFonts w:ascii="Symbol" w:hAnsi="Symbol" w:hint="default"/>
      </w:rPr>
    </w:lvl>
    <w:lvl w:ilvl="1" w:tplc="04190003">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BA53278"/>
    <w:multiLevelType w:val="hybridMultilevel"/>
    <w:tmpl w:val="E660A17E"/>
    <w:lvl w:ilvl="0" w:tplc="0276E748">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7FCD3BF7"/>
    <w:multiLevelType w:val="hybridMultilevel"/>
    <w:tmpl w:val="6F42C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18"/>
  </w:num>
  <w:num w:numId="4">
    <w:abstractNumId w:val="5"/>
  </w:num>
  <w:num w:numId="5">
    <w:abstractNumId w:val="26"/>
  </w:num>
  <w:num w:numId="6">
    <w:abstractNumId w:val="4"/>
  </w:num>
  <w:num w:numId="7">
    <w:abstractNumId w:val="17"/>
  </w:num>
  <w:num w:numId="8">
    <w:abstractNumId w:val="28"/>
  </w:num>
  <w:num w:numId="9">
    <w:abstractNumId w:val="2"/>
  </w:num>
  <w:num w:numId="10">
    <w:abstractNumId w:val="14"/>
  </w:num>
  <w:num w:numId="11">
    <w:abstractNumId w:val="29"/>
  </w:num>
  <w:num w:numId="12">
    <w:abstractNumId w:val="13"/>
  </w:num>
  <w:num w:numId="13">
    <w:abstractNumId w:val="27"/>
  </w:num>
  <w:num w:numId="14">
    <w:abstractNumId w:val="3"/>
  </w:num>
  <w:num w:numId="15">
    <w:abstractNumId w:val="6"/>
  </w:num>
  <w:num w:numId="16">
    <w:abstractNumId w:val="19"/>
  </w:num>
  <w:num w:numId="17">
    <w:abstractNumId w:val="9"/>
  </w:num>
  <w:num w:numId="18">
    <w:abstractNumId w:val="11"/>
  </w:num>
  <w:num w:numId="19">
    <w:abstractNumId w:val="31"/>
  </w:num>
  <w:num w:numId="20">
    <w:abstractNumId w:val="7"/>
  </w:num>
  <w:num w:numId="21">
    <w:abstractNumId w:val="10"/>
  </w:num>
  <w:num w:numId="22">
    <w:abstractNumId w:val="24"/>
  </w:num>
  <w:num w:numId="23">
    <w:abstractNumId w:val="12"/>
  </w:num>
  <w:num w:numId="24">
    <w:abstractNumId w:val="30"/>
  </w:num>
  <w:num w:numId="25">
    <w:abstractNumId w:val="16"/>
  </w:num>
  <w:num w:numId="26">
    <w:abstractNumId w:val="20"/>
  </w:num>
  <w:num w:numId="27">
    <w:abstractNumId w:val="22"/>
  </w:num>
  <w:num w:numId="28">
    <w:abstractNumId w:val="32"/>
  </w:num>
  <w:num w:numId="29">
    <w:abstractNumId w:val="8"/>
  </w:num>
  <w:num w:numId="30">
    <w:abstractNumId w:val="23"/>
  </w:num>
  <w:num w:numId="31">
    <w:abstractNumId w:val="34"/>
  </w:num>
  <w:num w:numId="32">
    <w:abstractNumId w:val="0"/>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F3907"/>
    <w:rsid w:val="00002E49"/>
    <w:rsid w:val="00020857"/>
    <w:rsid w:val="000224A4"/>
    <w:rsid w:val="0002257C"/>
    <w:rsid w:val="0002778A"/>
    <w:rsid w:val="000307B5"/>
    <w:rsid w:val="0003334C"/>
    <w:rsid w:val="00034FD7"/>
    <w:rsid w:val="000357DC"/>
    <w:rsid w:val="000412B2"/>
    <w:rsid w:val="00041662"/>
    <w:rsid w:val="00043438"/>
    <w:rsid w:val="00043D53"/>
    <w:rsid w:val="00047732"/>
    <w:rsid w:val="00050D01"/>
    <w:rsid w:val="00051C38"/>
    <w:rsid w:val="00054838"/>
    <w:rsid w:val="000553E7"/>
    <w:rsid w:val="00055FC0"/>
    <w:rsid w:val="00064F27"/>
    <w:rsid w:val="00067B1B"/>
    <w:rsid w:val="00067B3E"/>
    <w:rsid w:val="0007169C"/>
    <w:rsid w:val="00072241"/>
    <w:rsid w:val="0007734E"/>
    <w:rsid w:val="00077DB9"/>
    <w:rsid w:val="00083208"/>
    <w:rsid w:val="0008523F"/>
    <w:rsid w:val="0009619F"/>
    <w:rsid w:val="00097590"/>
    <w:rsid w:val="000A03D9"/>
    <w:rsid w:val="000A2F32"/>
    <w:rsid w:val="000A6FA6"/>
    <w:rsid w:val="000B1473"/>
    <w:rsid w:val="000B206F"/>
    <w:rsid w:val="000B3925"/>
    <w:rsid w:val="000B3EE3"/>
    <w:rsid w:val="000C323E"/>
    <w:rsid w:val="000C7FA0"/>
    <w:rsid w:val="000D5C7D"/>
    <w:rsid w:val="000D7471"/>
    <w:rsid w:val="000E08BF"/>
    <w:rsid w:val="000E2EE3"/>
    <w:rsid w:val="000F1A16"/>
    <w:rsid w:val="000F34B8"/>
    <w:rsid w:val="000F4951"/>
    <w:rsid w:val="000F512B"/>
    <w:rsid w:val="001000F2"/>
    <w:rsid w:val="0010058C"/>
    <w:rsid w:val="00102D41"/>
    <w:rsid w:val="00106186"/>
    <w:rsid w:val="00107952"/>
    <w:rsid w:val="001236D5"/>
    <w:rsid w:val="001256F1"/>
    <w:rsid w:val="00134AFA"/>
    <w:rsid w:val="00137D64"/>
    <w:rsid w:val="00140C3B"/>
    <w:rsid w:val="00150412"/>
    <w:rsid w:val="00155310"/>
    <w:rsid w:val="00155504"/>
    <w:rsid w:val="0015782C"/>
    <w:rsid w:val="00163B02"/>
    <w:rsid w:val="00176E83"/>
    <w:rsid w:val="00177B09"/>
    <w:rsid w:val="00180130"/>
    <w:rsid w:val="00181F99"/>
    <w:rsid w:val="001824B4"/>
    <w:rsid w:val="0018365E"/>
    <w:rsid w:val="00184B9A"/>
    <w:rsid w:val="00185FE8"/>
    <w:rsid w:val="001922F8"/>
    <w:rsid w:val="00195636"/>
    <w:rsid w:val="0019699F"/>
    <w:rsid w:val="001B045B"/>
    <w:rsid w:val="001B10B2"/>
    <w:rsid w:val="001C458D"/>
    <w:rsid w:val="001C4B6F"/>
    <w:rsid w:val="001C4F04"/>
    <w:rsid w:val="001D13CC"/>
    <w:rsid w:val="001D7382"/>
    <w:rsid w:val="001E0EBC"/>
    <w:rsid w:val="001E32B4"/>
    <w:rsid w:val="001E5A17"/>
    <w:rsid w:val="001F14EA"/>
    <w:rsid w:val="001F2383"/>
    <w:rsid w:val="001F54FC"/>
    <w:rsid w:val="001F645D"/>
    <w:rsid w:val="001F6C59"/>
    <w:rsid w:val="002011CC"/>
    <w:rsid w:val="002049F2"/>
    <w:rsid w:val="00205062"/>
    <w:rsid w:val="00214EB5"/>
    <w:rsid w:val="00215F58"/>
    <w:rsid w:val="00221ECE"/>
    <w:rsid w:val="0022490C"/>
    <w:rsid w:val="00226EBF"/>
    <w:rsid w:val="0023604C"/>
    <w:rsid w:val="00237D4A"/>
    <w:rsid w:val="00243A98"/>
    <w:rsid w:val="0024490C"/>
    <w:rsid w:val="002475CD"/>
    <w:rsid w:val="0024783C"/>
    <w:rsid w:val="002536C6"/>
    <w:rsid w:val="00255944"/>
    <w:rsid w:val="0026119A"/>
    <w:rsid w:val="00282FDE"/>
    <w:rsid w:val="002852A0"/>
    <w:rsid w:val="002934AF"/>
    <w:rsid w:val="002A06B8"/>
    <w:rsid w:val="002A690F"/>
    <w:rsid w:val="002A6C6D"/>
    <w:rsid w:val="002B192D"/>
    <w:rsid w:val="002B3D96"/>
    <w:rsid w:val="002C0CE6"/>
    <w:rsid w:val="002C268D"/>
    <w:rsid w:val="002C36BD"/>
    <w:rsid w:val="002C49F4"/>
    <w:rsid w:val="002D6E2C"/>
    <w:rsid w:val="002D77E1"/>
    <w:rsid w:val="002E2309"/>
    <w:rsid w:val="002E2B4C"/>
    <w:rsid w:val="002F08A3"/>
    <w:rsid w:val="002F5976"/>
    <w:rsid w:val="00303658"/>
    <w:rsid w:val="0030477F"/>
    <w:rsid w:val="0030537D"/>
    <w:rsid w:val="0031101A"/>
    <w:rsid w:val="00320760"/>
    <w:rsid w:val="00323154"/>
    <w:rsid w:val="00324263"/>
    <w:rsid w:val="00324EA7"/>
    <w:rsid w:val="00327274"/>
    <w:rsid w:val="003321C9"/>
    <w:rsid w:val="00334598"/>
    <w:rsid w:val="00334BD6"/>
    <w:rsid w:val="0033526E"/>
    <w:rsid w:val="003412CE"/>
    <w:rsid w:val="00343B8C"/>
    <w:rsid w:val="003504F7"/>
    <w:rsid w:val="003535C6"/>
    <w:rsid w:val="00365671"/>
    <w:rsid w:val="0037229F"/>
    <w:rsid w:val="00381D9B"/>
    <w:rsid w:val="00383655"/>
    <w:rsid w:val="00386564"/>
    <w:rsid w:val="00393E4B"/>
    <w:rsid w:val="00394F4A"/>
    <w:rsid w:val="00395876"/>
    <w:rsid w:val="003A0D4B"/>
    <w:rsid w:val="003A0F9F"/>
    <w:rsid w:val="003A531A"/>
    <w:rsid w:val="003A5B99"/>
    <w:rsid w:val="003A6F7C"/>
    <w:rsid w:val="003A768C"/>
    <w:rsid w:val="003B1E27"/>
    <w:rsid w:val="003C0BA1"/>
    <w:rsid w:val="003C5B6A"/>
    <w:rsid w:val="003D132A"/>
    <w:rsid w:val="003D1CE8"/>
    <w:rsid w:val="003D5D68"/>
    <w:rsid w:val="003E594F"/>
    <w:rsid w:val="003E7837"/>
    <w:rsid w:val="003F29C1"/>
    <w:rsid w:val="003F51F4"/>
    <w:rsid w:val="003F73E5"/>
    <w:rsid w:val="00406708"/>
    <w:rsid w:val="00411FE1"/>
    <w:rsid w:val="00412EB0"/>
    <w:rsid w:val="00413C5E"/>
    <w:rsid w:val="00416AD9"/>
    <w:rsid w:val="00417D0E"/>
    <w:rsid w:val="00424FD8"/>
    <w:rsid w:val="0042578D"/>
    <w:rsid w:val="004268B9"/>
    <w:rsid w:val="00427A67"/>
    <w:rsid w:val="00427AE8"/>
    <w:rsid w:val="00435321"/>
    <w:rsid w:val="004369E1"/>
    <w:rsid w:val="004401C3"/>
    <w:rsid w:val="004411D2"/>
    <w:rsid w:val="00442FEB"/>
    <w:rsid w:val="00444452"/>
    <w:rsid w:val="0044782B"/>
    <w:rsid w:val="004513AD"/>
    <w:rsid w:val="00460892"/>
    <w:rsid w:val="0046631A"/>
    <w:rsid w:val="00470BFA"/>
    <w:rsid w:val="004732A2"/>
    <w:rsid w:val="00473E87"/>
    <w:rsid w:val="00473F82"/>
    <w:rsid w:val="00474547"/>
    <w:rsid w:val="00474FD0"/>
    <w:rsid w:val="00476461"/>
    <w:rsid w:val="004851EE"/>
    <w:rsid w:val="0048565A"/>
    <w:rsid w:val="00486B75"/>
    <w:rsid w:val="004914AA"/>
    <w:rsid w:val="004A47A4"/>
    <w:rsid w:val="004A69B7"/>
    <w:rsid w:val="004A77B5"/>
    <w:rsid w:val="004B0F3D"/>
    <w:rsid w:val="004B30CB"/>
    <w:rsid w:val="004B6EEF"/>
    <w:rsid w:val="004C0D65"/>
    <w:rsid w:val="004C17B8"/>
    <w:rsid w:val="004C4944"/>
    <w:rsid w:val="004C6B48"/>
    <w:rsid w:val="004C7FDC"/>
    <w:rsid w:val="004D01FD"/>
    <w:rsid w:val="004D516A"/>
    <w:rsid w:val="004D708B"/>
    <w:rsid w:val="004D78F8"/>
    <w:rsid w:val="004F5FBC"/>
    <w:rsid w:val="004F6973"/>
    <w:rsid w:val="0050135D"/>
    <w:rsid w:val="00501AC9"/>
    <w:rsid w:val="00510363"/>
    <w:rsid w:val="0051610C"/>
    <w:rsid w:val="005203EC"/>
    <w:rsid w:val="00520AF5"/>
    <w:rsid w:val="0052222D"/>
    <w:rsid w:val="005237F5"/>
    <w:rsid w:val="0053094D"/>
    <w:rsid w:val="005334DE"/>
    <w:rsid w:val="0054176B"/>
    <w:rsid w:val="00542435"/>
    <w:rsid w:val="0054313F"/>
    <w:rsid w:val="0054458A"/>
    <w:rsid w:val="00546096"/>
    <w:rsid w:val="00555A16"/>
    <w:rsid w:val="005575D5"/>
    <w:rsid w:val="005578BC"/>
    <w:rsid w:val="005623F7"/>
    <w:rsid w:val="00562897"/>
    <w:rsid w:val="005646C3"/>
    <w:rsid w:val="00573261"/>
    <w:rsid w:val="00576893"/>
    <w:rsid w:val="00585D44"/>
    <w:rsid w:val="00587CC7"/>
    <w:rsid w:val="00591994"/>
    <w:rsid w:val="005951FD"/>
    <w:rsid w:val="005A16FF"/>
    <w:rsid w:val="005A190E"/>
    <w:rsid w:val="005A377D"/>
    <w:rsid w:val="005A58F3"/>
    <w:rsid w:val="005A5AC4"/>
    <w:rsid w:val="005A69F9"/>
    <w:rsid w:val="005B254D"/>
    <w:rsid w:val="005B537C"/>
    <w:rsid w:val="005C6278"/>
    <w:rsid w:val="005D0376"/>
    <w:rsid w:val="005D1574"/>
    <w:rsid w:val="005D66C2"/>
    <w:rsid w:val="005D7A61"/>
    <w:rsid w:val="005E2944"/>
    <w:rsid w:val="005E3901"/>
    <w:rsid w:val="005E4BEF"/>
    <w:rsid w:val="005E6303"/>
    <w:rsid w:val="005F0DE2"/>
    <w:rsid w:val="005F1950"/>
    <w:rsid w:val="005F2DBB"/>
    <w:rsid w:val="005F3907"/>
    <w:rsid w:val="005F4C14"/>
    <w:rsid w:val="00602727"/>
    <w:rsid w:val="006029DB"/>
    <w:rsid w:val="00605338"/>
    <w:rsid w:val="00607D59"/>
    <w:rsid w:val="006121D2"/>
    <w:rsid w:val="006122A7"/>
    <w:rsid w:val="006176F0"/>
    <w:rsid w:val="00622488"/>
    <w:rsid w:val="00625067"/>
    <w:rsid w:val="00640D73"/>
    <w:rsid w:val="00644E24"/>
    <w:rsid w:val="00655751"/>
    <w:rsid w:val="00656E23"/>
    <w:rsid w:val="0066220A"/>
    <w:rsid w:val="00664081"/>
    <w:rsid w:val="00664256"/>
    <w:rsid w:val="006654A5"/>
    <w:rsid w:val="00670CCA"/>
    <w:rsid w:val="00670CDC"/>
    <w:rsid w:val="00671043"/>
    <w:rsid w:val="00672E67"/>
    <w:rsid w:val="00673FB6"/>
    <w:rsid w:val="0068435F"/>
    <w:rsid w:val="006851B2"/>
    <w:rsid w:val="00692B65"/>
    <w:rsid w:val="00693687"/>
    <w:rsid w:val="006A0B7B"/>
    <w:rsid w:val="006A3E92"/>
    <w:rsid w:val="006A5A4A"/>
    <w:rsid w:val="006B3D6A"/>
    <w:rsid w:val="006C3289"/>
    <w:rsid w:val="006C3EA4"/>
    <w:rsid w:val="006C48EA"/>
    <w:rsid w:val="006E052B"/>
    <w:rsid w:val="00700144"/>
    <w:rsid w:val="00701E3C"/>
    <w:rsid w:val="00702E38"/>
    <w:rsid w:val="00705FC5"/>
    <w:rsid w:val="00711663"/>
    <w:rsid w:val="00722F36"/>
    <w:rsid w:val="00733707"/>
    <w:rsid w:val="00734312"/>
    <w:rsid w:val="00736E58"/>
    <w:rsid w:val="00740A3C"/>
    <w:rsid w:val="00741A2A"/>
    <w:rsid w:val="007429CB"/>
    <w:rsid w:val="00746B11"/>
    <w:rsid w:val="00753521"/>
    <w:rsid w:val="007539E7"/>
    <w:rsid w:val="00754829"/>
    <w:rsid w:val="007649B8"/>
    <w:rsid w:val="00774716"/>
    <w:rsid w:val="00777EA3"/>
    <w:rsid w:val="007841AE"/>
    <w:rsid w:val="007846C5"/>
    <w:rsid w:val="00785B1A"/>
    <w:rsid w:val="007902C5"/>
    <w:rsid w:val="00790472"/>
    <w:rsid w:val="00792F89"/>
    <w:rsid w:val="007B2286"/>
    <w:rsid w:val="007B33AF"/>
    <w:rsid w:val="007C59B3"/>
    <w:rsid w:val="007D584F"/>
    <w:rsid w:val="007E14D9"/>
    <w:rsid w:val="007F1933"/>
    <w:rsid w:val="007F20CD"/>
    <w:rsid w:val="007F221E"/>
    <w:rsid w:val="00801DE2"/>
    <w:rsid w:val="00803809"/>
    <w:rsid w:val="008137C2"/>
    <w:rsid w:val="00813DB5"/>
    <w:rsid w:val="00814EE0"/>
    <w:rsid w:val="00826C6E"/>
    <w:rsid w:val="00826D7D"/>
    <w:rsid w:val="00833B5F"/>
    <w:rsid w:val="00833EAF"/>
    <w:rsid w:val="008364F4"/>
    <w:rsid w:val="00837E1F"/>
    <w:rsid w:val="008412D6"/>
    <w:rsid w:val="00856920"/>
    <w:rsid w:val="00856AD6"/>
    <w:rsid w:val="00856BA7"/>
    <w:rsid w:val="0085734E"/>
    <w:rsid w:val="00864840"/>
    <w:rsid w:val="00865A21"/>
    <w:rsid w:val="008660E2"/>
    <w:rsid w:val="0086637B"/>
    <w:rsid w:val="008665A6"/>
    <w:rsid w:val="00873407"/>
    <w:rsid w:val="00873BEA"/>
    <w:rsid w:val="00873C61"/>
    <w:rsid w:val="008757B8"/>
    <w:rsid w:val="008768F9"/>
    <w:rsid w:val="00877213"/>
    <w:rsid w:val="008835F5"/>
    <w:rsid w:val="00886A65"/>
    <w:rsid w:val="0089340F"/>
    <w:rsid w:val="00895FD6"/>
    <w:rsid w:val="008967FD"/>
    <w:rsid w:val="00896EB1"/>
    <w:rsid w:val="008A4E91"/>
    <w:rsid w:val="008A7428"/>
    <w:rsid w:val="008B4C87"/>
    <w:rsid w:val="008B65DD"/>
    <w:rsid w:val="008C1641"/>
    <w:rsid w:val="008C3BCE"/>
    <w:rsid w:val="008D0162"/>
    <w:rsid w:val="008D1581"/>
    <w:rsid w:val="008D1AE5"/>
    <w:rsid w:val="008D2AB9"/>
    <w:rsid w:val="008D5378"/>
    <w:rsid w:val="008D6505"/>
    <w:rsid w:val="008D7ED9"/>
    <w:rsid w:val="008E6834"/>
    <w:rsid w:val="008E7FDD"/>
    <w:rsid w:val="008F69BA"/>
    <w:rsid w:val="00900D32"/>
    <w:rsid w:val="0091015D"/>
    <w:rsid w:val="00910C69"/>
    <w:rsid w:val="00915EB1"/>
    <w:rsid w:val="00921DD1"/>
    <w:rsid w:val="009233B9"/>
    <w:rsid w:val="00924CA4"/>
    <w:rsid w:val="00925956"/>
    <w:rsid w:val="0093168B"/>
    <w:rsid w:val="0094149C"/>
    <w:rsid w:val="009550DB"/>
    <w:rsid w:val="009559C1"/>
    <w:rsid w:val="00961F8B"/>
    <w:rsid w:val="00973A88"/>
    <w:rsid w:val="009744DB"/>
    <w:rsid w:val="00980BA7"/>
    <w:rsid w:val="0099122B"/>
    <w:rsid w:val="009913B7"/>
    <w:rsid w:val="0099161F"/>
    <w:rsid w:val="00994FCE"/>
    <w:rsid w:val="009A56D9"/>
    <w:rsid w:val="009A6CCD"/>
    <w:rsid w:val="009A6E7B"/>
    <w:rsid w:val="009A75D5"/>
    <w:rsid w:val="009B1BE6"/>
    <w:rsid w:val="009B379A"/>
    <w:rsid w:val="009D2951"/>
    <w:rsid w:val="009F03C6"/>
    <w:rsid w:val="009F139A"/>
    <w:rsid w:val="009F2621"/>
    <w:rsid w:val="009F56D6"/>
    <w:rsid w:val="00A01356"/>
    <w:rsid w:val="00A06529"/>
    <w:rsid w:val="00A07004"/>
    <w:rsid w:val="00A17F47"/>
    <w:rsid w:val="00A20965"/>
    <w:rsid w:val="00A310CD"/>
    <w:rsid w:val="00A35D19"/>
    <w:rsid w:val="00A35EBF"/>
    <w:rsid w:val="00A36397"/>
    <w:rsid w:val="00A40EEE"/>
    <w:rsid w:val="00A47470"/>
    <w:rsid w:val="00A55729"/>
    <w:rsid w:val="00A60DAA"/>
    <w:rsid w:val="00A70CCA"/>
    <w:rsid w:val="00A7182A"/>
    <w:rsid w:val="00A745DE"/>
    <w:rsid w:val="00A759F7"/>
    <w:rsid w:val="00A75C22"/>
    <w:rsid w:val="00A76180"/>
    <w:rsid w:val="00A77F9C"/>
    <w:rsid w:val="00A82145"/>
    <w:rsid w:val="00A83785"/>
    <w:rsid w:val="00A83B99"/>
    <w:rsid w:val="00A844A0"/>
    <w:rsid w:val="00A855C5"/>
    <w:rsid w:val="00A878F2"/>
    <w:rsid w:val="00AA1334"/>
    <w:rsid w:val="00AA3759"/>
    <w:rsid w:val="00AA3832"/>
    <w:rsid w:val="00AA5297"/>
    <w:rsid w:val="00AB01A9"/>
    <w:rsid w:val="00AB13A0"/>
    <w:rsid w:val="00AB418C"/>
    <w:rsid w:val="00AC2C89"/>
    <w:rsid w:val="00AC5CD0"/>
    <w:rsid w:val="00AD1977"/>
    <w:rsid w:val="00AD279F"/>
    <w:rsid w:val="00AE2B41"/>
    <w:rsid w:val="00AE4AC0"/>
    <w:rsid w:val="00AE627B"/>
    <w:rsid w:val="00AE6D46"/>
    <w:rsid w:val="00AF4763"/>
    <w:rsid w:val="00AF55FB"/>
    <w:rsid w:val="00B0034E"/>
    <w:rsid w:val="00B02161"/>
    <w:rsid w:val="00B02B56"/>
    <w:rsid w:val="00B03CAA"/>
    <w:rsid w:val="00B112E4"/>
    <w:rsid w:val="00B1375C"/>
    <w:rsid w:val="00B22C98"/>
    <w:rsid w:val="00B257D3"/>
    <w:rsid w:val="00B33735"/>
    <w:rsid w:val="00B3415E"/>
    <w:rsid w:val="00B34CD2"/>
    <w:rsid w:val="00B358E5"/>
    <w:rsid w:val="00B42195"/>
    <w:rsid w:val="00B441C2"/>
    <w:rsid w:val="00B47052"/>
    <w:rsid w:val="00B47D33"/>
    <w:rsid w:val="00B52EF7"/>
    <w:rsid w:val="00B560BB"/>
    <w:rsid w:val="00B609FC"/>
    <w:rsid w:val="00B61E35"/>
    <w:rsid w:val="00B62D3E"/>
    <w:rsid w:val="00B67C47"/>
    <w:rsid w:val="00B71D59"/>
    <w:rsid w:val="00B76DD9"/>
    <w:rsid w:val="00B818B9"/>
    <w:rsid w:val="00B84EDE"/>
    <w:rsid w:val="00B86FF4"/>
    <w:rsid w:val="00B9151E"/>
    <w:rsid w:val="00B944BD"/>
    <w:rsid w:val="00B94D4C"/>
    <w:rsid w:val="00BA07AA"/>
    <w:rsid w:val="00BB1DCD"/>
    <w:rsid w:val="00BB2C44"/>
    <w:rsid w:val="00BB496F"/>
    <w:rsid w:val="00BB5F79"/>
    <w:rsid w:val="00BC1E56"/>
    <w:rsid w:val="00BD20D2"/>
    <w:rsid w:val="00BD56B2"/>
    <w:rsid w:val="00BD56E8"/>
    <w:rsid w:val="00BD5A74"/>
    <w:rsid w:val="00BD5AB8"/>
    <w:rsid w:val="00BD6129"/>
    <w:rsid w:val="00BD7F3B"/>
    <w:rsid w:val="00BE784D"/>
    <w:rsid w:val="00BF6BF3"/>
    <w:rsid w:val="00C00F02"/>
    <w:rsid w:val="00C01528"/>
    <w:rsid w:val="00C03E4E"/>
    <w:rsid w:val="00C10310"/>
    <w:rsid w:val="00C12A23"/>
    <w:rsid w:val="00C13EB7"/>
    <w:rsid w:val="00C16B71"/>
    <w:rsid w:val="00C21B67"/>
    <w:rsid w:val="00C21B9F"/>
    <w:rsid w:val="00C250EA"/>
    <w:rsid w:val="00C32B2E"/>
    <w:rsid w:val="00C32E56"/>
    <w:rsid w:val="00C33728"/>
    <w:rsid w:val="00C338EC"/>
    <w:rsid w:val="00C3392C"/>
    <w:rsid w:val="00C33B01"/>
    <w:rsid w:val="00C355FA"/>
    <w:rsid w:val="00C3659A"/>
    <w:rsid w:val="00C37539"/>
    <w:rsid w:val="00C452E9"/>
    <w:rsid w:val="00C51D93"/>
    <w:rsid w:val="00C534EF"/>
    <w:rsid w:val="00C54C1E"/>
    <w:rsid w:val="00C56BF8"/>
    <w:rsid w:val="00C6013E"/>
    <w:rsid w:val="00C64FD7"/>
    <w:rsid w:val="00C71424"/>
    <w:rsid w:val="00C7517E"/>
    <w:rsid w:val="00C8124A"/>
    <w:rsid w:val="00C839E9"/>
    <w:rsid w:val="00C87D6B"/>
    <w:rsid w:val="00C92685"/>
    <w:rsid w:val="00C95F57"/>
    <w:rsid w:val="00CA294F"/>
    <w:rsid w:val="00CA5BF8"/>
    <w:rsid w:val="00CB2A52"/>
    <w:rsid w:val="00CB3B97"/>
    <w:rsid w:val="00CB4092"/>
    <w:rsid w:val="00CB5D39"/>
    <w:rsid w:val="00CC0D72"/>
    <w:rsid w:val="00CC6C29"/>
    <w:rsid w:val="00CC71A6"/>
    <w:rsid w:val="00CD0A62"/>
    <w:rsid w:val="00CE1ADA"/>
    <w:rsid w:val="00CE3B62"/>
    <w:rsid w:val="00CE6793"/>
    <w:rsid w:val="00CF36AA"/>
    <w:rsid w:val="00D01E02"/>
    <w:rsid w:val="00D0265C"/>
    <w:rsid w:val="00D1038B"/>
    <w:rsid w:val="00D10D52"/>
    <w:rsid w:val="00D15693"/>
    <w:rsid w:val="00D16F2A"/>
    <w:rsid w:val="00D2415E"/>
    <w:rsid w:val="00D2433D"/>
    <w:rsid w:val="00D25FB2"/>
    <w:rsid w:val="00D31C7B"/>
    <w:rsid w:val="00D32115"/>
    <w:rsid w:val="00D32590"/>
    <w:rsid w:val="00D3340F"/>
    <w:rsid w:val="00D37546"/>
    <w:rsid w:val="00D413C4"/>
    <w:rsid w:val="00D429E1"/>
    <w:rsid w:val="00D52DB8"/>
    <w:rsid w:val="00D538C5"/>
    <w:rsid w:val="00D57FFE"/>
    <w:rsid w:val="00D62EF2"/>
    <w:rsid w:val="00D6376C"/>
    <w:rsid w:val="00D64051"/>
    <w:rsid w:val="00D643DB"/>
    <w:rsid w:val="00D6636E"/>
    <w:rsid w:val="00D6676A"/>
    <w:rsid w:val="00D759C0"/>
    <w:rsid w:val="00D92475"/>
    <w:rsid w:val="00DA2143"/>
    <w:rsid w:val="00DA278A"/>
    <w:rsid w:val="00DA4A82"/>
    <w:rsid w:val="00DB0BF9"/>
    <w:rsid w:val="00DB6754"/>
    <w:rsid w:val="00DC0DB3"/>
    <w:rsid w:val="00DC2931"/>
    <w:rsid w:val="00DC2F6E"/>
    <w:rsid w:val="00DC3182"/>
    <w:rsid w:val="00DC514E"/>
    <w:rsid w:val="00DC6A4F"/>
    <w:rsid w:val="00DC7A4D"/>
    <w:rsid w:val="00DD2C94"/>
    <w:rsid w:val="00DD5B6A"/>
    <w:rsid w:val="00DE1568"/>
    <w:rsid w:val="00DE5345"/>
    <w:rsid w:val="00DE5A9B"/>
    <w:rsid w:val="00DE634A"/>
    <w:rsid w:val="00DF0CC3"/>
    <w:rsid w:val="00DF2048"/>
    <w:rsid w:val="00DF6158"/>
    <w:rsid w:val="00E0106F"/>
    <w:rsid w:val="00E01980"/>
    <w:rsid w:val="00E03C17"/>
    <w:rsid w:val="00E04A95"/>
    <w:rsid w:val="00E05095"/>
    <w:rsid w:val="00E07872"/>
    <w:rsid w:val="00E148D4"/>
    <w:rsid w:val="00E14A99"/>
    <w:rsid w:val="00E14AE4"/>
    <w:rsid w:val="00E159AB"/>
    <w:rsid w:val="00E15F4E"/>
    <w:rsid w:val="00E1796E"/>
    <w:rsid w:val="00E231E3"/>
    <w:rsid w:val="00E2597B"/>
    <w:rsid w:val="00E30FA5"/>
    <w:rsid w:val="00E31225"/>
    <w:rsid w:val="00E31CDD"/>
    <w:rsid w:val="00E32458"/>
    <w:rsid w:val="00E3363E"/>
    <w:rsid w:val="00E34185"/>
    <w:rsid w:val="00E40A0F"/>
    <w:rsid w:val="00E42616"/>
    <w:rsid w:val="00E44556"/>
    <w:rsid w:val="00E46463"/>
    <w:rsid w:val="00E50C61"/>
    <w:rsid w:val="00E51816"/>
    <w:rsid w:val="00E62BF9"/>
    <w:rsid w:val="00E63638"/>
    <w:rsid w:val="00E77123"/>
    <w:rsid w:val="00E773DD"/>
    <w:rsid w:val="00E82BFA"/>
    <w:rsid w:val="00E91D86"/>
    <w:rsid w:val="00E920F9"/>
    <w:rsid w:val="00E96A7B"/>
    <w:rsid w:val="00E97251"/>
    <w:rsid w:val="00E977E9"/>
    <w:rsid w:val="00EA26A7"/>
    <w:rsid w:val="00EA2E98"/>
    <w:rsid w:val="00EA2FEA"/>
    <w:rsid w:val="00EA388F"/>
    <w:rsid w:val="00EA3B2A"/>
    <w:rsid w:val="00EA6730"/>
    <w:rsid w:val="00EA70DD"/>
    <w:rsid w:val="00EB0C00"/>
    <w:rsid w:val="00EB4D89"/>
    <w:rsid w:val="00EC3D52"/>
    <w:rsid w:val="00EC3DFA"/>
    <w:rsid w:val="00ED3E90"/>
    <w:rsid w:val="00ED438C"/>
    <w:rsid w:val="00ED460E"/>
    <w:rsid w:val="00ED74D4"/>
    <w:rsid w:val="00EE19EA"/>
    <w:rsid w:val="00EE4785"/>
    <w:rsid w:val="00EF1A22"/>
    <w:rsid w:val="00EF1A62"/>
    <w:rsid w:val="00EF32AC"/>
    <w:rsid w:val="00EF5C15"/>
    <w:rsid w:val="00F1226A"/>
    <w:rsid w:val="00F152EB"/>
    <w:rsid w:val="00F162F5"/>
    <w:rsid w:val="00F171BE"/>
    <w:rsid w:val="00F17C21"/>
    <w:rsid w:val="00F21273"/>
    <w:rsid w:val="00F24428"/>
    <w:rsid w:val="00F247F6"/>
    <w:rsid w:val="00F270DB"/>
    <w:rsid w:val="00F303CB"/>
    <w:rsid w:val="00F3556D"/>
    <w:rsid w:val="00F35F11"/>
    <w:rsid w:val="00F4296D"/>
    <w:rsid w:val="00F44867"/>
    <w:rsid w:val="00F44E3E"/>
    <w:rsid w:val="00F464E9"/>
    <w:rsid w:val="00F46D67"/>
    <w:rsid w:val="00F50B28"/>
    <w:rsid w:val="00F530CB"/>
    <w:rsid w:val="00F53A17"/>
    <w:rsid w:val="00F57735"/>
    <w:rsid w:val="00F61D69"/>
    <w:rsid w:val="00F626F0"/>
    <w:rsid w:val="00F72B39"/>
    <w:rsid w:val="00F7345A"/>
    <w:rsid w:val="00F7361F"/>
    <w:rsid w:val="00F74632"/>
    <w:rsid w:val="00F74690"/>
    <w:rsid w:val="00F812DC"/>
    <w:rsid w:val="00F82682"/>
    <w:rsid w:val="00F84F3D"/>
    <w:rsid w:val="00F87E41"/>
    <w:rsid w:val="00F90055"/>
    <w:rsid w:val="00FA31E2"/>
    <w:rsid w:val="00FA5D59"/>
    <w:rsid w:val="00FB2F62"/>
    <w:rsid w:val="00FB3166"/>
    <w:rsid w:val="00FB53AB"/>
    <w:rsid w:val="00FB5587"/>
    <w:rsid w:val="00FB620A"/>
    <w:rsid w:val="00FC09EE"/>
    <w:rsid w:val="00FC3913"/>
    <w:rsid w:val="00FC73F8"/>
    <w:rsid w:val="00FD2A1D"/>
    <w:rsid w:val="00FD7B2D"/>
    <w:rsid w:val="00FE0371"/>
    <w:rsid w:val="00FE295E"/>
    <w:rsid w:val="00FF03FA"/>
    <w:rsid w:val="00FF7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0F02"/>
    <w:rPr>
      <w:sz w:val="24"/>
      <w:szCs w:val="24"/>
    </w:rPr>
  </w:style>
  <w:style w:type="paragraph" w:styleId="1">
    <w:name w:val="heading 1"/>
    <w:basedOn w:val="a"/>
    <w:next w:val="a"/>
    <w:qFormat/>
    <w:rsid w:val="00C00F02"/>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abelTekst,text,Body Text2, Char,Body Text2 Char Char Char Char Char Char Char Char Char,Char,Main text,Body Text Char2 Char,Body Text Char1 Char Char,Body Text Char Char Char Char,TabelTekst Char Char Char Char"/>
    <w:basedOn w:val="a"/>
    <w:link w:val="a4"/>
    <w:rsid w:val="00C00F02"/>
    <w:rPr>
      <w:sz w:val="26"/>
    </w:rPr>
  </w:style>
  <w:style w:type="character" w:customStyle="1" w:styleId="a4">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link w:val="a3"/>
    <w:rsid w:val="009A56D9"/>
    <w:rPr>
      <w:sz w:val="26"/>
      <w:szCs w:val="24"/>
    </w:rPr>
  </w:style>
  <w:style w:type="paragraph" w:styleId="a5">
    <w:name w:val="Balloon Text"/>
    <w:basedOn w:val="a"/>
    <w:semiHidden/>
    <w:rsid w:val="005D0376"/>
    <w:rPr>
      <w:rFonts w:ascii="Tahoma" w:hAnsi="Tahoma" w:cs="Tahoma"/>
      <w:sz w:val="16"/>
      <w:szCs w:val="16"/>
    </w:rPr>
  </w:style>
  <w:style w:type="paragraph" w:customStyle="1" w:styleId="ConsPlusTitle">
    <w:name w:val="ConsPlusTitle"/>
    <w:uiPriority w:val="99"/>
    <w:rsid w:val="00856920"/>
    <w:pPr>
      <w:widowControl w:val="0"/>
      <w:autoSpaceDE w:val="0"/>
      <w:autoSpaceDN w:val="0"/>
      <w:adjustRightInd w:val="0"/>
    </w:pPr>
    <w:rPr>
      <w:b/>
      <w:bCs/>
      <w:sz w:val="24"/>
      <w:szCs w:val="24"/>
    </w:rPr>
  </w:style>
  <w:style w:type="paragraph" w:customStyle="1" w:styleId="ConsPlusCell">
    <w:name w:val="ConsPlusCell"/>
    <w:rsid w:val="00856920"/>
    <w:pPr>
      <w:widowControl w:val="0"/>
      <w:autoSpaceDE w:val="0"/>
      <w:autoSpaceDN w:val="0"/>
      <w:adjustRightInd w:val="0"/>
    </w:pPr>
    <w:rPr>
      <w:rFonts w:ascii="Arial" w:hAnsi="Arial" w:cs="Arial"/>
    </w:rPr>
  </w:style>
  <w:style w:type="paragraph" w:customStyle="1" w:styleId="ConsPlusNormal">
    <w:name w:val="ConsPlusNormal"/>
    <w:link w:val="ConsPlusNormal0"/>
    <w:rsid w:val="009A56D9"/>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A56D9"/>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9A56D9"/>
    <w:pPr>
      <w:widowControl w:val="0"/>
      <w:autoSpaceDE w:val="0"/>
      <w:autoSpaceDN w:val="0"/>
      <w:adjustRightInd w:val="0"/>
    </w:pPr>
    <w:rPr>
      <w:rFonts w:ascii="Courier New" w:hAnsi="Courier New" w:cs="Courier New"/>
    </w:rPr>
  </w:style>
  <w:style w:type="paragraph" w:styleId="a6">
    <w:name w:val="header"/>
    <w:basedOn w:val="a"/>
    <w:link w:val="a7"/>
    <w:uiPriority w:val="99"/>
    <w:rsid w:val="009A56D9"/>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link w:val="a6"/>
    <w:uiPriority w:val="99"/>
    <w:rsid w:val="009A56D9"/>
    <w:rPr>
      <w:rFonts w:ascii="Calibri" w:eastAsia="Calibri" w:hAnsi="Calibri"/>
      <w:sz w:val="22"/>
      <w:szCs w:val="22"/>
      <w:lang w:eastAsia="en-US"/>
    </w:rPr>
  </w:style>
  <w:style w:type="character" w:styleId="a8">
    <w:name w:val="page number"/>
    <w:basedOn w:val="a0"/>
    <w:rsid w:val="009A56D9"/>
  </w:style>
  <w:style w:type="paragraph" w:styleId="a9">
    <w:name w:val="List"/>
    <w:aliases w:val="List Char"/>
    <w:basedOn w:val="a3"/>
    <w:rsid w:val="009A56D9"/>
    <w:pPr>
      <w:spacing w:before="120" w:after="120"/>
      <w:ind w:left="1440" w:hanging="360"/>
      <w:jc w:val="both"/>
    </w:pPr>
    <w:rPr>
      <w:rFonts w:ascii="Arial" w:hAnsi="Arial"/>
      <w:spacing w:val="-5"/>
      <w:sz w:val="22"/>
      <w:szCs w:val="22"/>
      <w:lang w:eastAsia="en-US"/>
    </w:rPr>
  </w:style>
  <w:style w:type="paragraph" w:styleId="aa">
    <w:name w:val="footer"/>
    <w:basedOn w:val="a"/>
    <w:link w:val="ab"/>
    <w:uiPriority w:val="99"/>
    <w:unhideWhenUsed/>
    <w:rsid w:val="009A56D9"/>
    <w:pPr>
      <w:tabs>
        <w:tab w:val="center" w:pos="4677"/>
        <w:tab w:val="right" w:pos="9355"/>
      </w:tabs>
      <w:spacing w:after="200" w:line="276" w:lineRule="auto"/>
    </w:pPr>
    <w:rPr>
      <w:rFonts w:ascii="Calibri" w:eastAsia="Calibri" w:hAnsi="Calibri"/>
      <w:sz w:val="22"/>
      <w:szCs w:val="22"/>
      <w:lang w:eastAsia="en-US"/>
    </w:rPr>
  </w:style>
  <w:style w:type="character" w:customStyle="1" w:styleId="ab">
    <w:name w:val="Нижний колонтитул Знак"/>
    <w:link w:val="aa"/>
    <w:uiPriority w:val="99"/>
    <w:rsid w:val="009A56D9"/>
    <w:rPr>
      <w:rFonts w:ascii="Calibri" w:eastAsia="Calibri" w:hAnsi="Calibri"/>
      <w:sz w:val="22"/>
      <w:szCs w:val="22"/>
      <w:lang w:eastAsia="en-US"/>
    </w:rPr>
  </w:style>
  <w:style w:type="paragraph" w:customStyle="1" w:styleId="ac">
    <w:name w:val="Комментарий"/>
    <w:basedOn w:val="a"/>
    <w:rsid w:val="009A56D9"/>
    <w:pPr>
      <w:spacing w:line="288" w:lineRule="auto"/>
      <w:ind w:firstLine="709"/>
      <w:jc w:val="both"/>
    </w:pPr>
    <w:rPr>
      <w:b/>
      <w:bCs/>
      <w:i/>
      <w:iCs/>
      <w:sz w:val="28"/>
      <w:szCs w:val="28"/>
    </w:rPr>
  </w:style>
  <w:style w:type="paragraph" w:styleId="ad">
    <w:name w:val="Document Map"/>
    <w:basedOn w:val="a"/>
    <w:link w:val="ae"/>
    <w:rsid w:val="009A56D9"/>
    <w:pPr>
      <w:shd w:val="clear" w:color="auto" w:fill="000080"/>
      <w:spacing w:after="200" w:line="276" w:lineRule="auto"/>
    </w:pPr>
    <w:rPr>
      <w:rFonts w:ascii="Tahoma" w:eastAsia="Calibri" w:hAnsi="Tahoma"/>
      <w:sz w:val="20"/>
      <w:szCs w:val="20"/>
      <w:lang w:eastAsia="en-US"/>
    </w:rPr>
  </w:style>
  <w:style w:type="character" w:customStyle="1" w:styleId="ae">
    <w:name w:val="Схема документа Знак"/>
    <w:link w:val="ad"/>
    <w:rsid w:val="009A56D9"/>
    <w:rPr>
      <w:rFonts w:ascii="Tahoma" w:eastAsia="Calibri" w:hAnsi="Tahoma" w:cs="Tahoma"/>
      <w:shd w:val="clear" w:color="auto" w:fill="000080"/>
      <w:lang w:eastAsia="en-US"/>
    </w:rPr>
  </w:style>
  <w:style w:type="character" w:styleId="af">
    <w:name w:val="Hyperlink"/>
    <w:uiPriority w:val="99"/>
    <w:rsid w:val="009A56D9"/>
    <w:rPr>
      <w:color w:val="0000FF"/>
      <w:u w:val="single"/>
    </w:rPr>
  </w:style>
  <w:style w:type="paragraph" w:customStyle="1" w:styleId="10">
    <w:name w:val="Абзац списка1"/>
    <w:basedOn w:val="a"/>
    <w:rsid w:val="00424FD8"/>
    <w:pPr>
      <w:ind w:left="720"/>
      <w:contextualSpacing/>
    </w:pPr>
    <w:rPr>
      <w:rFonts w:eastAsia="Calibri"/>
    </w:rPr>
  </w:style>
  <w:style w:type="paragraph" w:customStyle="1" w:styleId="11">
    <w:name w:val="Абзац списка1"/>
    <w:basedOn w:val="a"/>
    <w:rsid w:val="00195636"/>
    <w:pPr>
      <w:ind w:left="720"/>
      <w:contextualSpacing/>
    </w:pPr>
    <w:rPr>
      <w:rFonts w:eastAsia="Calibri"/>
    </w:rPr>
  </w:style>
  <w:style w:type="table" w:styleId="af0">
    <w:name w:val="Table Grid"/>
    <w:basedOn w:val="a1"/>
    <w:uiPriority w:val="59"/>
    <w:rsid w:val="0073431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1">
    <w:name w:val="Основной текст_"/>
    <w:link w:val="4"/>
    <w:rsid w:val="00E62BF9"/>
    <w:rPr>
      <w:rFonts w:ascii="Verdana" w:hAnsi="Verdana"/>
      <w:spacing w:val="1"/>
      <w:sz w:val="23"/>
      <w:szCs w:val="23"/>
      <w:shd w:val="clear" w:color="auto" w:fill="FFFFFF"/>
      <w:lang w:val="en-US" w:eastAsia="en-US"/>
    </w:rPr>
  </w:style>
  <w:style w:type="paragraph" w:customStyle="1" w:styleId="4">
    <w:name w:val="Основной текст4"/>
    <w:basedOn w:val="a"/>
    <w:link w:val="af1"/>
    <w:rsid w:val="00E62BF9"/>
    <w:pPr>
      <w:widowControl w:val="0"/>
      <w:shd w:val="clear" w:color="auto" w:fill="FFFFFF"/>
      <w:spacing w:before="3360" w:line="0" w:lineRule="atLeast"/>
      <w:ind w:hanging="2060"/>
      <w:jc w:val="center"/>
    </w:pPr>
    <w:rPr>
      <w:rFonts w:ascii="Verdana" w:hAnsi="Verdana"/>
      <w:spacing w:val="1"/>
      <w:sz w:val="23"/>
      <w:szCs w:val="23"/>
      <w:lang w:val="en-US" w:eastAsia="en-US"/>
    </w:rPr>
  </w:style>
  <w:style w:type="paragraph" w:customStyle="1" w:styleId="af2">
    <w:name w:val="ОСНОВНОЙ"/>
    <w:basedOn w:val="a3"/>
    <w:next w:val="a3"/>
    <w:rsid w:val="00E62BF9"/>
    <w:pPr>
      <w:autoSpaceDE w:val="0"/>
      <w:autoSpaceDN w:val="0"/>
      <w:adjustRightInd w:val="0"/>
      <w:spacing w:line="190" w:lineRule="atLeast"/>
      <w:ind w:firstLine="283"/>
      <w:jc w:val="both"/>
    </w:pPr>
    <w:rPr>
      <w:rFonts w:ascii="Arial" w:hAnsi="Arial" w:cs="Arial"/>
      <w:sz w:val="18"/>
      <w:szCs w:val="18"/>
    </w:rPr>
  </w:style>
  <w:style w:type="character" w:customStyle="1" w:styleId="Bodytext">
    <w:name w:val="Body text_"/>
    <w:link w:val="Bodytext1"/>
    <w:uiPriority w:val="99"/>
    <w:rsid w:val="002C0CE6"/>
    <w:rPr>
      <w:shd w:val="clear" w:color="auto" w:fill="FFFFFF"/>
    </w:rPr>
  </w:style>
  <w:style w:type="paragraph" w:customStyle="1" w:styleId="Bodytext1">
    <w:name w:val="Body text1"/>
    <w:basedOn w:val="a"/>
    <w:link w:val="Bodytext"/>
    <w:uiPriority w:val="99"/>
    <w:rsid w:val="002C0CE6"/>
    <w:pPr>
      <w:widowControl w:val="0"/>
      <w:shd w:val="clear" w:color="auto" w:fill="FFFFFF"/>
      <w:spacing w:line="274" w:lineRule="exact"/>
      <w:ind w:hanging="1700"/>
      <w:jc w:val="both"/>
    </w:pPr>
    <w:rPr>
      <w:sz w:val="20"/>
      <w:szCs w:val="20"/>
    </w:rPr>
  </w:style>
  <w:style w:type="paragraph" w:styleId="af3">
    <w:name w:val="Normal (Web)"/>
    <w:basedOn w:val="a"/>
    <w:unhideWhenUsed/>
    <w:rsid w:val="00CB2A52"/>
    <w:pPr>
      <w:spacing w:before="100" w:beforeAutospacing="1" w:after="100" w:afterAutospacing="1"/>
    </w:pPr>
  </w:style>
  <w:style w:type="paragraph" w:styleId="af4">
    <w:name w:val="Body Text Indent"/>
    <w:basedOn w:val="a"/>
    <w:link w:val="af5"/>
    <w:rsid w:val="000B1473"/>
    <w:pPr>
      <w:spacing w:after="120"/>
      <w:ind w:left="283"/>
    </w:pPr>
  </w:style>
  <w:style w:type="character" w:customStyle="1" w:styleId="af5">
    <w:name w:val="Основной текст с отступом Знак"/>
    <w:link w:val="af4"/>
    <w:rsid w:val="000B1473"/>
    <w:rPr>
      <w:sz w:val="24"/>
      <w:szCs w:val="24"/>
    </w:rPr>
  </w:style>
  <w:style w:type="paragraph" w:styleId="af6">
    <w:name w:val="List Paragraph"/>
    <w:basedOn w:val="a"/>
    <w:uiPriority w:val="34"/>
    <w:qFormat/>
    <w:rsid w:val="000B1473"/>
    <w:pPr>
      <w:ind w:left="720"/>
    </w:pPr>
    <w:rPr>
      <w:lang w:val="en-US" w:eastAsia="en-US"/>
    </w:rPr>
  </w:style>
  <w:style w:type="paragraph" w:customStyle="1" w:styleId="S">
    <w:name w:val="S_Обычный"/>
    <w:basedOn w:val="a"/>
    <w:link w:val="S0"/>
    <w:rsid w:val="000B1473"/>
    <w:pPr>
      <w:spacing w:line="360" w:lineRule="auto"/>
      <w:ind w:firstLine="709"/>
      <w:jc w:val="both"/>
    </w:pPr>
  </w:style>
  <w:style w:type="character" w:customStyle="1" w:styleId="S0">
    <w:name w:val="S_Обычный Знак"/>
    <w:link w:val="S"/>
    <w:rsid w:val="000B1473"/>
    <w:rPr>
      <w:sz w:val="24"/>
      <w:szCs w:val="24"/>
    </w:rPr>
  </w:style>
  <w:style w:type="paragraph" w:customStyle="1" w:styleId="S1">
    <w:name w:val="S_Обычный с подчеркиванием"/>
    <w:basedOn w:val="a"/>
    <w:link w:val="S2"/>
    <w:rsid w:val="000B1473"/>
    <w:pPr>
      <w:spacing w:line="360" w:lineRule="auto"/>
      <w:ind w:firstLine="709"/>
      <w:jc w:val="both"/>
    </w:pPr>
    <w:rPr>
      <w:u w:val="single"/>
    </w:rPr>
  </w:style>
  <w:style w:type="character" w:customStyle="1" w:styleId="S2">
    <w:name w:val="S_Обычный с подчеркиванием Знак"/>
    <w:link w:val="S1"/>
    <w:rsid w:val="000B1473"/>
    <w:rPr>
      <w:sz w:val="24"/>
      <w:szCs w:val="24"/>
      <w:u w:val="single"/>
    </w:rPr>
  </w:style>
  <w:style w:type="paragraph" w:customStyle="1" w:styleId="western">
    <w:name w:val="western"/>
    <w:basedOn w:val="a"/>
    <w:rsid w:val="000B1473"/>
    <w:pPr>
      <w:spacing w:before="100" w:beforeAutospacing="1" w:after="119"/>
    </w:pPr>
    <w:rPr>
      <w:color w:val="000000"/>
    </w:rPr>
  </w:style>
  <w:style w:type="paragraph" w:styleId="af7">
    <w:name w:val="No Spacing"/>
    <w:uiPriority w:val="1"/>
    <w:qFormat/>
    <w:rsid w:val="000B1473"/>
    <w:rPr>
      <w:rFonts w:ascii="Calibri" w:hAnsi="Calibri"/>
      <w:sz w:val="22"/>
      <w:szCs w:val="22"/>
    </w:rPr>
  </w:style>
  <w:style w:type="paragraph" w:customStyle="1" w:styleId="Style3">
    <w:name w:val="Style3"/>
    <w:basedOn w:val="a"/>
    <w:rsid w:val="003A0D4B"/>
    <w:pPr>
      <w:widowControl w:val="0"/>
      <w:autoSpaceDE w:val="0"/>
      <w:autoSpaceDN w:val="0"/>
      <w:adjustRightInd w:val="0"/>
      <w:spacing w:line="410" w:lineRule="exact"/>
      <w:ind w:firstLine="830"/>
      <w:jc w:val="both"/>
    </w:pPr>
  </w:style>
  <w:style w:type="paragraph" w:styleId="2">
    <w:name w:val="Body Text Indent 2"/>
    <w:basedOn w:val="a"/>
    <w:link w:val="20"/>
    <w:rsid w:val="00833EAF"/>
    <w:pPr>
      <w:spacing w:after="120" w:line="480" w:lineRule="auto"/>
      <w:ind w:left="283"/>
    </w:pPr>
    <w:rPr>
      <w:rFonts w:ascii="Calibri" w:hAnsi="Calibri"/>
      <w:sz w:val="22"/>
      <w:szCs w:val="22"/>
    </w:rPr>
  </w:style>
  <w:style w:type="character" w:customStyle="1" w:styleId="20">
    <w:name w:val="Основной текст с отступом 2 Знак"/>
    <w:link w:val="2"/>
    <w:rsid w:val="00833EAF"/>
    <w:rPr>
      <w:rFonts w:ascii="Calibri" w:hAnsi="Calibri"/>
      <w:sz w:val="22"/>
      <w:szCs w:val="22"/>
    </w:rPr>
  </w:style>
  <w:style w:type="character" w:customStyle="1" w:styleId="ConsPlusNormal0">
    <w:name w:val="ConsPlusNormal Знак"/>
    <w:link w:val="ConsPlusNormal"/>
    <w:locked/>
    <w:rsid w:val="00833EAF"/>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201288289">
      <w:bodyDiv w:val="1"/>
      <w:marLeft w:val="0"/>
      <w:marRight w:val="0"/>
      <w:marTop w:val="0"/>
      <w:marBottom w:val="0"/>
      <w:divBdr>
        <w:top w:val="none" w:sz="0" w:space="0" w:color="auto"/>
        <w:left w:val="none" w:sz="0" w:space="0" w:color="auto"/>
        <w:bottom w:val="none" w:sz="0" w:space="0" w:color="auto"/>
        <w:right w:val="none" w:sz="0" w:space="0" w:color="auto"/>
      </w:divBdr>
    </w:div>
    <w:div w:id="336546412">
      <w:bodyDiv w:val="1"/>
      <w:marLeft w:val="0"/>
      <w:marRight w:val="0"/>
      <w:marTop w:val="0"/>
      <w:marBottom w:val="0"/>
      <w:divBdr>
        <w:top w:val="none" w:sz="0" w:space="0" w:color="auto"/>
        <w:left w:val="none" w:sz="0" w:space="0" w:color="auto"/>
        <w:bottom w:val="none" w:sz="0" w:space="0" w:color="auto"/>
        <w:right w:val="none" w:sz="0" w:space="0" w:color="auto"/>
      </w:divBdr>
    </w:div>
    <w:div w:id="750204256">
      <w:bodyDiv w:val="1"/>
      <w:marLeft w:val="0"/>
      <w:marRight w:val="0"/>
      <w:marTop w:val="0"/>
      <w:marBottom w:val="0"/>
      <w:divBdr>
        <w:top w:val="none" w:sz="0" w:space="0" w:color="auto"/>
        <w:left w:val="none" w:sz="0" w:space="0" w:color="auto"/>
        <w:bottom w:val="none" w:sz="0" w:space="0" w:color="auto"/>
        <w:right w:val="none" w:sz="0" w:space="0" w:color="auto"/>
      </w:divBdr>
    </w:div>
    <w:div w:id="790712612">
      <w:bodyDiv w:val="1"/>
      <w:marLeft w:val="0"/>
      <w:marRight w:val="0"/>
      <w:marTop w:val="0"/>
      <w:marBottom w:val="0"/>
      <w:divBdr>
        <w:top w:val="none" w:sz="0" w:space="0" w:color="auto"/>
        <w:left w:val="none" w:sz="0" w:space="0" w:color="auto"/>
        <w:bottom w:val="none" w:sz="0" w:space="0" w:color="auto"/>
        <w:right w:val="none" w:sz="0" w:space="0" w:color="auto"/>
      </w:divBdr>
    </w:div>
    <w:div w:id="809513675">
      <w:bodyDiv w:val="1"/>
      <w:marLeft w:val="0"/>
      <w:marRight w:val="0"/>
      <w:marTop w:val="0"/>
      <w:marBottom w:val="0"/>
      <w:divBdr>
        <w:top w:val="none" w:sz="0" w:space="0" w:color="auto"/>
        <w:left w:val="none" w:sz="0" w:space="0" w:color="auto"/>
        <w:bottom w:val="none" w:sz="0" w:space="0" w:color="auto"/>
        <w:right w:val="none" w:sz="0" w:space="0" w:color="auto"/>
      </w:divBdr>
    </w:div>
    <w:div w:id="944921733">
      <w:bodyDiv w:val="1"/>
      <w:marLeft w:val="0"/>
      <w:marRight w:val="0"/>
      <w:marTop w:val="0"/>
      <w:marBottom w:val="0"/>
      <w:divBdr>
        <w:top w:val="none" w:sz="0" w:space="0" w:color="auto"/>
        <w:left w:val="none" w:sz="0" w:space="0" w:color="auto"/>
        <w:bottom w:val="none" w:sz="0" w:space="0" w:color="auto"/>
        <w:right w:val="none" w:sz="0" w:space="0" w:color="auto"/>
      </w:divBdr>
    </w:div>
    <w:div w:id="1086532694">
      <w:bodyDiv w:val="1"/>
      <w:marLeft w:val="0"/>
      <w:marRight w:val="0"/>
      <w:marTop w:val="0"/>
      <w:marBottom w:val="0"/>
      <w:divBdr>
        <w:top w:val="none" w:sz="0" w:space="0" w:color="auto"/>
        <w:left w:val="none" w:sz="0" w:space="0" w:color="auto"/>
        <w:bottom w:val="none" w:sz="0" w:space="0" w:color="auto"/>
        <w:right w:val="none" w:sz="0" w:space="0" w:color="auto"/>
      </w:divBdr>
    </w:div>
    <w:div w:id="1132749239">
      <w:bodyDiv w:val="1"/>
      <w:marLeft w:val="0"/>
      <w:marRight w:val="0"/>
      <w:marTop w:val="0"/>
      <w:marBottom w:val="0"/>
      <w:divBdr>
        <w:top w:val="none" w:sz="0" w:space="0" w:color="auto"/>
        <w:left w:val="none" w:sz="0" w:space="0" w:color="auto"/>
        <w:bottom w:val="none" w:sz="0" w:space="0" w:color="auto"/>
        <w:right w:val="none" w:sz="0" w:space="0" w:color="auto"/>
      </w:divBdr>
    </w:div>
    <w:div w:id="1263998297">
      <w:bodyDiv w:val="1"/>
      <w:marLeft w:val="0"/>
      <w:marRight w:val="0"/>
      <w:marTop w:val="0"/>
      <w:marBottom w:val="0"/>
      <w:divBdr>
        <w:top w:val="none" w:sz="0" w:space="0" w:color="auto"/>
        <w:left w:val="none" w:sz="0" w:space="0" w:color="auto"/>
        <w:bottom w:val="none" w:sz="0" w:space="0" w:color="auto"/>
        <w:right w:val="none" w:sz="0" w:space="0" w:color="auto"/>
      </w:divBdr>
    </w:div>
    <w:div w:id="1429231726">
      <w:bodyDiv w:val="1"/>
      <w:marLeft w:val="0"/>
      <w:marRight w:val="0"/>
      <w:marTop w:val="0"/>
      <w:marBottom w:val="0"/>
      <w:divBdr>
        <w:top w:val="none" w:sz="0" w:space="0" w:color="auto"/>
        <w:left w:val="none" w:sz="0" w:space="0" w:color="auto"/>
        <w:bottom w:val="none" w:sz="0" w:space="0" w:color="auto"/>
        <w:right w:val="none" w:sz="0" w:space="0" w:color="auto"/>
      </w:divBdr>
    </w:div>
    <w:div w:id="1750346598">
      <w:bodyDiv w:val="1"/>
      <w:marLeft w:val="0"/>
      <w:marRight w:val="0"/>
      <w:marTop w:val="0"/>
      <w:marBottom w:val="0"/>
      <w:divBdr>
        <w:top w:val="none" w:sz="0" w:space="0" w:color="auto"/>
        <w:left w:val="none" w:sz="0" w:space="0" w:color="auto"/>
        <w:bottom w:val="none" w:sz="0" w:space="0" w:color="auto"/>
        <w:right w:val="none" w:sz="0" w:space="0" w:color="auto"/>
      </w:divBdr>
    </w:div>
    <w:div w:id="20014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2C579-6068-4D2C-A206-13B79386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1764</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РОССИЯ ФЕДЕРАЦИЯЗЫ</vt:lpstr>
    </vt:vector>
  </TitlesOfParts>
  <Company>Microsoft</Company>
  <LinksUpToDate>false</LinksUpToDate>
  <CharactersWithSpaces>11796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ФЕДЕРАЦИЯЗЫ</dc:title>
  <dc:creator>-</dc:creator>
  <cp:lastModifiedBy>Admin</cp:lastModifiedBy>
  <cp:revision>8</cp:revision>
  <cp:lastPrinted>2020-06-09T05:56:00Z</cp:lastPrinted>
  <dcterms:created xsi:type="dcterms:W3CDTF">2020-06-09T01:39:00Z</dcterms:created>
  <dcterms:modified xsi:type="dcterms:W3CDTF">2020-06-09T05:56:00Z</dcterms:modified>
</cp:coreProperties>
</file>