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36" w:rsidRDefault="00103236" w:rsidP="00103236">
      <w:pPr>
        <w:pStyle w:val="a3"/>
        <w:spacing w:before="67"/>
        <w:ind w:left="-142"/>
        <w:jc w:val="center"/>
        <w:rPr>
          <w:b/>
          <w:color w:val="2D2D2D"/>
          <w:w w:val="95"/>
          <w:sz w:val="26"/>
          <w:szCs w:val="26"/>
        </w:rPr>
      </w:pPr>
    </w:p>
    <w:p w:rsidR="00103236" w:rsidRPr="00103236" w:rsidRDefault="00B42891" w:rsidP="00103236">
      <w:pPr>
        <w:pStyle w:val="a3"/>
        <w:spacing w:before="67"/>
        <w:ind w:left="-142"/>
        <w:jc w:val="center"/>
        <w:rPr>
          <w:b/>
          <w:color w:val="2D2D2D"/>
          <w:w w:val="95"/>
          <w:sz w:val="32"/>
          <w:szCs w:val="32"/>
        </w:rPr>
      </w:pPr>
      <w:r>
        <w:rPr>
          <w:b/>
          <w:color w:val="2D2D2D"/>
          <w:w w:val="95"/>
          <w:sz w:val="32"/>
          <w:szCs w:val="32"/>
        </w:rPr>
        <w:t xml:space="preserve">Расписание </w:t>
      </w:r>
      <w:r w:rsidR="00103236" w:rsidRPr="00103236">
        <w:rPr>
          <w:b/>
          <w:color w:val="2D2D2D"/>
          <w:w w:val="95"/>
          <w:sz w:val="32"/>
          <w:szCs w:val="32"/>
        </w:rPr>
        <w:t>по 20.03.2023 г.</w:t>
      </w:r>
    </w:p>
    <w:p w:rsidR="00103236" w:rsidRDefault="00103236" w:rsidP="00103236">
      <w:pPr>
        <w:pStyle w:val="a3"/>
        <w:spacing w:before="67"/>
        <w:ind w:left="-142"/>
        <w:jc w:val="center"/>
        <w:rPr>
          <w:b/>
          <w:color w:val="2D2D2D"/>
          <w:w w:val="95"/>
          <w:sz w:val="26"/>
          <w:szCs w:val="26"/>
        </w:rPr>
      </w:pPr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2552"/>
        <w:gridCol w:w="4394"/>
        <w:gridCol w:w="3969"/>
      </w:tblGrid>
      <w:tr w:rsidR="00103236" w:rsidTr="0081166A">
        <w:tc>
          <w:tcPr>
            <w:tcW w:w="3685" w:type="dxa"/>
          </w:tcPr>
          <w:p w:rsidR="00103236" w:rsidRDefault="00103236" w:rsidP="00103236">
            <w:pPr>
              <w:pStyle w:val="a3"/>
              <w:spacing w:before="67"/>
              <w:jc w:val="center"/>
              <w:rPr>
                <w:b/>
                <w:color w:val="2D2D2D"/>
                <w:w w:val="95"/>
                <w:sz w:val="26"/>
                <w:szCs w:val="26"/>
              </w:rPr>
            </w:pPr>
            <w:r>
              <w:rPr>
                <w:b/>
                <w:color w:val="2D2D2D"/>
                <w:w w:val="95"/>
                <w:sz w:val="26"/>
                <w:szCs w:val="26"/>
              </w:rPr>
              <w:t>Наименование остановочного пункта</w:t>
            </w:r>
          </w:p>
        </w:tc>
        <w:tc>
          <w:tcPr>
            <w:tcW w:w="2552" w:type="dxa"/>
          </w:tcPr>
          <w:p w:rsidR="00103236" w:rsidRDefault="00103236" w:rsidP="00103236">
            <w:pPr>
              <w:pStyle w:val="a3"/>
              <w:spacing w:before="67"/>
              <w:jc w:val="center"/>
              <w:rPr>
                <w:b/>
                <w:color w:val="2D2D2D"/>
                <w:w w:val="95"/>
                <w:sz w:val="26"/>
                <w:szCs w:val="26"/>
              </w:rPr>
            </w:pPr>
            <w:r>
              <w:rPr>
                <w:b/>
                <w:color w:val="2D2D2D"/>
                <w:w w:val="95"/>
                <w:sz w:val="26"/>
                <w:szCs w:val="26"/>
              </w:rPr>
              <w:t>Дни прибытия, отправления</w:t>
            </w:r>
          </w:p>
        </w:tc>
        <w:tc>
          <w:tcPr>
            <w:tcW w:w="4394" w:type="dxa"/>
          </w:tcPr>
          <w:p w:rsidR="00103236" w:rsidRDefault="00103236" w:rsidP="00103236">
            <w:pPr>
              <w:pStyle w:val="a3"/>
              <w:spacing w:before="67"/>
              <w:jc w:val="center"/>
              <w:rPr>
                <w:b/>
                <w:color w:val="2D2D2D"/>
                <w:w w:val="95"/>
                <w:sz w:val="26"/>
                <w:szCs w:val="26"/>
              </w:rPr>
            </w:pPr>
            <w:r>
              <w:rPr>
                <w:b/>
                <w:color w:val="2D2D2D"/>
                <w:w w:val="95"/>
                <w:sz w:val="26"/>
                <w:szCs w:val="26"/>
              </w:rPr>
              <w:t>Прибытие (час, мин.)</w:t>
            </w:r>
          </w:p>
        </w:tc>
        <w:tc>
          <w:tcPr>
            <w:tcW w:w="3969" w:type="dxa"/>
          </w:tcPr>
          <w:p w:rsidR="00103236" w:rsidRDefault="00103236" w:rsidP="00103236">
            <w:pPr>
              <w:pStyle w:val="a3"/>
              <w:spacing w:before="67"/>
              <w:jc w:val="center"/>
              <w:rPr>
                <w:b/>
                <w:color w:val="2D2D2D"/>
                <w:w w:val="95"/>
                <w:sz w:val="26"/>
                <w:szCs w:val="26"/>
              </w:rPr>
            </w:pPr>
            <w:r>
              <w:rPr>
                <w:b/>
                <w:color w:val="2D2D2D"/>
                <w:w w:val="95"/>
                <w:sz w:val="26"/>
                <w:szCs w:val="26"/>
              </w:rPr>
              <w:t>Отправление (час, мин.)</w:t>
            </w:r>
          </w:p>
        </w:tc>
      </w:tr>
      <w:tr w:rsidR="00103236" w:rsidTr="0081166A">
        <w:tc>
          <w:tcPr>
            <w:tcW w:w="14600" w:type="dxa"/>
            <w:gridSpan w:val="4"/>
          </w:tcPr>
          <w:p w:rsidR="00103236" w:rsidRDefault="00103236" w:rsidP="00103236">
            <w:pPr>
              <w:pStyle w:val="a3"/>
              <w:spacing w:before="67"/>
              <w:jc w:val="center"/>
              <w:rPr>
                <w:b/>
                <w:color w:val="2D2D2D"/>
                <w:w w:val="95"/>
                <w:sz w:val="26"/>
                <w:szCs w:val="26"/>
              </w:rPr>
            </w:pPr>
            <w:r>
              <w:rPr>
                <w:b/>
                <w:color w:val="2D2D2D"/>
                <w:w w:val="95"/>
                <w:sz w:val="26"/>
                <w:szCs w:val="26"/>
              </w:rPr>
              <w:t>122</w:t>
            </w:r>
            <w:proofErr w:type="gramStart"/>
            <w:r>
              <w:rPr>
                <w:b/>
                <w:color w:val="2D2D2D"/>
                <w:w w:val="95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103236" w:rsidTr="0081166A">
        <w:tc>
          <w:tcPr>
            <w:tcW w:w="3685" w:type="dxa"/>
          </w:tcPr>
          <w:p w:rsidR="00103236" w:rsidRPr="0081166A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г. Абакан (автовокзал)</w:t>
            </w:r>
          </w:p>
        </w:tc>
        <w:tc>
          <w:tcPr>
            <w:tcW w:w="2552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</w:t>
            </w:r>
            <w:r w:rsidRPr="00103236">
              <w:rPr>
                <w:color w:val="2D2D2D"/>
                <w:w w:val="95"/>
                <w:sz w:val="26"/>
                <w:szCs w:val="26"/>
              </w:rPr>
              <w:t>0; 1</w:t>
            </w:r>
            <w:r>
              <w:rPr>
                <w:color w:val="2D2D2D"/>
                <w:w w:val="95"/>
                <w:sz w:val="26"/>
                <w:szCs w:val="26"/>
              </w:rPr>
              <w:t>2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5; 1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 w:rsidRPr="00103236">
              <w:rPr>
                <w:color w:val="2D2D2D"/>
                <w:w w:val="95"/>
                <w:sz w:val="26"/>
                <w:szCs w:val="26"/>
              </w:rPr>
              <w:t>5</w:t>
            </w:r>
            <w:r>
              <w:rPr>
                <w:color w:val="2D2D2D"/>
                <w:w w:val="95"/>
                <w:sz w:val="26"/>
                <w:szCs w:val="26"/>
              </w:rPr>
              <w:t>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8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45</w:t>
            </w:r>
          </w:p>
        </w:tc>
        <w:tc>
          <w:tcPr>
            <w:tcW w:w="3969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3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00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 w:rsidRPr="00103236">
              <w:rPr>
                <w:color w:val="2D2D2D"/>
                <w:w w:val="95"/>
                <w:sz w:val="26"/>
                <w:szCs w:val="26"/>
              </w:rPr>
              <w:t>:5</w:t>
            </w:r>
            <w:r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8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>
              <w:rPr>
                <w:color w:val="2D2D2D"/>
                <w:w w:val="95"/>
                <w:sz w:val="26"/>
                <w:szCs w:val="26"/>
              </w:rPr>
              <w:t>0</w:t>
            </w:r>
          </w:p>
        </w:tc>
      </w:tr>
      <w:tr w:rsidR="00103236" w:rsidTr="0081166A">
        <w:tc>
          <w:tcPr>
            <w:tcW w:w="3685" w:type="dxa"/>
          </w:tcPr>
          <w:p w:rsidR="00103236" w:rsidRPr="0081166A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остановка «</w:t>
            </w:r>
            <w:proofErr w:type="spellStart"/>
            <w:r w:rsidRPr="0081166A">
              <w:rPr>
                <w:color w:val="2D2D2D"/>
                <w:w w:val="95"/>
                <w:sz w:val="26"/>
                <w:szCs w:val="26"/>
              </w:rPr>
              <w:t>Техноткани</w:t>
            </w:r>
            <w:proofErr w:type="spellEnd"/>
            <w:r w:rsidRPr="0081166A">
              <w:rPr>
                <w:color w:val="2D2D2D"/>
                <w:w w:val="95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  <w:tc>
          <w:tcPr>
            <w:tcW w:w="3969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</w:tr>
      <w:tr w:rsidR="00103236" w:rsidTr="0081166A">
        <w:tc>
          <w:tcPr>
            <w:tcW w:w="3685" w:type="dxa"/>
          </w:tcPr>
          <w:p w:rsidR="00103236" w:rsidRPr="0081166A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 xml:space="preserve">остановки в п. </w:t>
            </w:r>
            <w:proofErr w:type="gramStart"/>
            <w:r w:rsidRPr="0081166A">
              <w:rPr>
                <w:color w:val="2D2D2D"/>
                <w:w w:val="95"/>
                <w:sz w:val="26"/>
                <w:szCs w:val="26"/>
              </w:rPr>
              <w:t>Тепличный</w:t>
            </w:r>
            <w:proofErr w:type="gramEnd"/>
          </w:p>
        </w:tc>
        <w:tc>
          <w:tcPr>
            <w:tcW w:w="2552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08:00; 17:05; 19:15</w:t>
            </w:r>
          </w:p>
        </w:tc>
        <w:tc>
          <w:tcPr>
            <w:tcW w:w="3969" w:type="dxa"/>
          </w:tcPr>
          <w:p w:rsidR="00103236" w:rsidRPr="00103236" w:rsidRDefault="00103236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08:13; 17:18; 19:23</w:t>
            </w:r>
          </w:p>
        </w:tc>
      </w:tr>
      <w:tr w:rsidR="00B42891" w:rsidTr="0081166A">
        <w:tc>
          <w:tcPr>
            <w:tcW w:w="3685" w:type="dxa"/>
          </w:tcPr>
          <w:p w:rsidR="00B42891" w:rsidRPr="0081166A" w:rsidRDefault="00B42891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г. Черногорск (а</w:t>
            </w:r>
            <w:r w:rsidRPr="0081166A">
              <w:rPr>
                <w:color w:val="2D2D2D"/>
                <w:w w:val="95"/>
                <w:sz w:val="26"/>
                <w:szCs w:val="26"/>
              </w:rPr>
              <w:t>втостанция</w:t>
            </w:r>
            <w:r w:rsidRPr="0081166A">
              <w:rPr>
                <w:color w:val="2D2D2D"/>
                <w:w w:val="95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B42891" w:rsidRPr="00103236" w:rsidRDefault="00B42891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B42891" w:rsidRPr="00103236" w:rsidRDefault="00B42891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2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0; </w:t>
            </w:r>
            <w:r>
              <w:rPr>
                <w:color w:val="2D2D2D"/>
                <w:w w:val="95"/>
                <w:sz w:val="26"/>
                <w:szCs w:val="26"/>
              </w:rPr>
              <w:t>08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 w:rsidRPr="00103236">
              <w:rPr>
                <w:color w:val="2D2D2D"/>
                <w:w w:val="95"/>
                <w:sz w:val="26"/>
                <w:szCs w:val="26"/>
              </w:rPr>
              <w:t>5; 1</w:t>
            </w:r>
            <w:r>
              <w:rPr>
                <w:color w:val="2D2D2D"/>
                <w:w w:val="95"/>
                <w:sz w:val="26"/>
                <w:szCs w:val="26"/>
              </w:rPr>
              <w:t>3</w:t>
            </w:r>
            <w:r w:rsidRPr="00103236">
              <w:rPr>
                <w:color w:val="2D2D2D"/>
                <w:w w:val="95"/>
                <w:sz w:val="26"/>
                <w:szCs w:val="26"/>
              </w:rPr>
              <w:t>:5</w:t>
            </w:r>
            <w:r>
              <w:rPr>
                <w:color w:val="2D2D2D"/>
                <w:w w:val="95"/>
                <w:sz w:val="26"/>
                <w:szCs w:val="26"/>
              </w:rPr>
              <w:t>0;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50</w:t>
            </w:r>
          </w:p>
        </w:tc>
        <w:tc>
          <w:tcPr>
            <w:tcW w:w="3969" w:type="dxa"/>
          </w:tcPr>
          <w:p w:rsidR="00B42891" w:rsidRPr="00103236" w:rsidRDefault="00B42891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2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08</w:t>
            </w:r>
            <w:r w:rsidRPr="00103236">
              <w:rPr>
                <w:color w:val="2D2D2D"/>
                <w:w w:val="95"/>
                <w:sz w:val="26"/>
                <w:szCs w:val="26"/>
              </w:rPr>
              <w:t>:5</w:t>
            </w:r>
            <w:r>
              <w:rPr>
                <w:color w:val="2D2D2D"/>
                <w:w w:val="95"/>
                <w:sz w:val="26"/>
                <w:szCs w:val="26"/>
              </w:rPr>
              <w:t>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3</w:t>
            </w:r>
            <w:r w:rsidRPr="00103236">
              <w:rPr>
                <w:color w:val="2D2D2D"/>
                <w:w w:val="95"/>
                <w:sz w:val="26"/>
                <w:szCs w:val="26"/>
              </w:rPr>
              <w:t>:5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>
              <w:rPr>
                <w:color w:val="2D2D2D"/>
                <w:w w:val="95"/>
                <w:sz w:val="26"/>
                <w:szCs w:val="26"/>
              </w:rPr>
              <w:t>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</w:p>
        </w:tc>
      </w:tr>
      <w:tr w:rsidR="008E2205" w:rsidTr="0081166A">
        <w:tc>
          <w:tcPr>
            <w:tcW w:w="14600" w:type="dxa"/>
            <w:gridSpan w:val="4"/>
          </w:tcPr>
          <w:p w:rsidR="008E2205" w:rsidRPr="0081166A" w:rsidRDefault="008E2205" w:rsidP="00103236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112</w:t>
            </w:r>
            <w:proofErr w:type="gramStart"/>
            <w:r w:rsidRPr="0081166A">
              <w:rPr>
                <w:color w:val="2D2D2D"/>
                <w:w w:val="95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E2205" w:rsidTr="0081166A">
        <w:tc>
          <w:tcPr>
            <w:tcW w:w="3685" w:type="dxa"/>
          </w:tcPr>
          <w:p w:rsidR="008E2205" w:rsidRPr="0081166A" w:rsidRDefault="008E2205" w:rsidP="008E220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г. Черногорск (а</w:t>
            </w:r>
            <w:r w:rsidRPr="0081166A">
              <w:rPr>
                <w:color w:val="2D2D2D"/>
                <w:w w:val="95"/>
                <w:sz w:val="26"/>
                <w:szCs w:val="26"/>
              </w:rPr>
              <w:t>втостанция</w:t>
            </w:r>
            <w:r w:rsidRPr="0081166A">
              <w:rPr>
                <w:color w:val="2D2D2D"/>
                <w:w w:val="95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8E2205" w:rsidRPr="00103236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E2205" w:rsidRPr="00103236" w:rsidRDefault="008E2205" w:rsidP="008E220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2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0; </w:t>
            </w:r>
            <w:r>
              <w:rPr>
                <w:color w:val="2D2D2D"/>
                <w:w w:val="95"/>
                <w:sz w:val="26"/>
                <w:szCs w:val="26"/>
              </w:rPr>
              <w:t>08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 w:rsidRPr="00103236">
              <w:rPr>
                <w:color w:val="2D2D2D"/>
                <w:w w:val="95"/>
                <w:sz w:val="26"/>
                <w:szCs w:val="26"/>
              </w:rPr>
              <w:t>5; 1</w:t>
            </w:r>
            <w:r>
              <w:rPr>
                <w:color w:val="2D2D2D"/>
                <w:w w:val="95"/>
                <w:sz w:val="26"/>
                <w:szCs w:val="26"/>
              </w:rPr>
              <w:t>3</w:t>
            </w:r>
            <w:r w:rsidRPr="00103236">
              <w:rPr>
                <w:color w:val="2D2D2D"/>
                <w:w w:val="95"/>
                <w:sz w:val="26"/>
                <w:szCs w:val="26"/>
              </w:rPr>
              <w:t>:5</w:t>
            </w:r>
            <w:r>
              <w:rPr>
                <w:color w:val="2D2D2D"/>
                <w:w w:val="95"/>
                <w:sz w:val="26"/>
                <w:szCs w:val="26"/>
              </w:rPr>
              <w:t>0;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50</w:t>
            </w:r>
          </w:p>
        </w:tc>
        <w:tc>
          <w:tcPr>
            <w:tcW w:w="3969" w:type="dxa"/>
          </w:tcPr>
          <w:p w:rsidR="008E2205" w:rsidRPr="00103236" w:rsidRDefault="008E2205" w:rsidP="008E220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2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08</w:t>
            </w:r>
            <w:r w:rsidRPr="00103236">
              <w:rPr>
                <w:color w:val="2D2D2D"/>
                <w:w w:val="95"/>
                <w:sz w:val="26"/>
                <w:szCs w:val="26"/>
              </w:rPr>
              <w:t>:5</w:t>
            </w:r>
            <w:r>
              <w:rPr>
                <w:color w:val="2D2D2D"/>
                <w:w w:val="95"/>
                <w:sz w:val="26"/>
                <w:szCs w:val="26"/>
              </w:rPr>
              <w:t>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3</w:t>
            </w:r>
            <w:r w:rsidRPr="00103236">
              <w:rPr>
                <w:color w:val="2D2D2D"/>
                <w:w w:val="95"/>
                <w:sz w:val="26"/>
                <w:szCs w:val="26"/>
              </w:rPr>
              <w:t>:5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>
              <w:rPr>
                <w:color w:val="2D2D2D"/>
                <w:w w:val="95"/>
                <w:sz w:val="26"/>
                <w:szCs w:val="26"/>
              </w:rPr>
              <w:t>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</w:p>
        </w:tc>
      </w:tr>
      <w:tr w:rsidR="008E2205" w:rsidTr="0081166A">
        <w:tc>
          <w:tcPr>
            <w:tcW w:w="3685" w:type="dxa"/>
          </w:tcPr>
          <w:p w:rsidR="008E2205" w:rsidRPr="0081166A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 xml:space="preserve">остановки в п. </w:t>
            </w:r>
            <w:proofErr w:type="gramStart"/>
            <w:r w:rsidRPr="0081166A">
              <w:rPr>
                <w:color w:val="2D2D2D"/>
                <w:w w:val="95"/>
                <w:sz w:val="26"/>
                <w:szCs w:val="26"/>
              </w:rPr>
              <w:t>Тепличный</w:t>
            </w:r>
            <w:proofErr w:type="gramEnd"/>
          </w:p>
        </w:tc>
        <w:tc>
          <w:tcPr>
            <w:tcW w:w="2552" w:type="dxa"/>
          </w:tcPr>
          <w:p w:rsidR="008E2205" w:rsidRPr="00103236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E2205" w:rsidRPr="00103236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07:00; 09:25</w:t>
            </w:r>
          </w:p>
        </w:tc>
        <w:tc>
          <w:tcPr>
            <w:tcW w:w="3969" w:type="dxa"/>
          </w:tcPr>
          <w:p w:rsidR="008E2205" w:rsidRPr="00103236" w:rsidRDefault="008E2205" w:rsidP="008E220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07:10; 09:30</w:t>
            </w:r>
          </w:p>
        </w:tc>
      </w:tr>
      <w:tr w:rsidR="008E2205" w:rsidTr="0081166A">
        <w:tc>
          <w:tcPr>
            <w:tcW w:w="3685" w:type="dxa"/>
          </w:tcPr>
          <w:p w:rsidR="008E2205" w:rsidRPr="0081166A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остановка «</w:t>
            </w:r>
            <w:proofErr w:type="spellStart"/>
            <w:r w:rsidRPr="0081166A">
              <w:rPr>
                <w:color w:val="2D2D2D"/>
                <w:w w:val="95"/>
                <w:sz w:val="26"/>
                <w:szCs w:val="26"/>
              </w:rPr>
              <w:t>Техноткани</w:t>
            </w:r>
            <w:proofErr w:type="spellEnd"/>
            <w:r w:rsidRPr="0081166A">
              <w:rPr>
                <w:color w:val="2D2D2D"/>
                <w:w w:val="95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E2205" w:rsidRPr="00103236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E2205" w:rsidRPr="00103236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  <w:tc>
          <w:tcPr>
            <w:tcW w:w="3969" w:type="dxa"/>
          </w:tcPr>
          <w:p w:rsidR="008E2205" w:rsidRPr="00103236" w:rsidRDefault="008E2205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</w:tr>
      <w:tr w:rsidR="00B42891" w:rsidTr="0081166A">
        <w:tc>
          <w:tcPr>
            <w:tcW w:w="3685" w:type="dxa"/>
          </w:tcPr>
          <w:p w:rsidR="00B42891" w:rsidRPr="0081166A" w:rsidRDefault="00B42891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г. Абакан (автовокзал)</w:t>
            </w:r>
          </w:p>
        </w:tc>
        <w:tc>
          <w:tcPr>
            <w:tcW w:w="2552" w:type="dxa"/>
          </w:tcPr>
          <w:p w:rsidR="00B42891" w:rsidRPr="00103236" w:rsidRDefault="00B42891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B42891" w:rsidRPr="00103236" w:rsidRDefault="00B42891" w:rsidP="00FD665E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 w:rsidR="00FD665E"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 w:rsidR="00FD665E">
              <w:rPr>
                <w:color w:val="2D2D2D"/>
                <w:w w:val="95"/>
                <w:sz w:val="26"/>
                <w:szCs w:val="26"/>
              </w:rPr>
              <w:t>30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 w:rsidR="00FD665E">
              <w:rPr>
                <w:color w:val="2D2D2D"/>
                <w:w w:val="95"/>
                <w:sz w:val="26"/>
                <w:szCs w:val="26"/>
              </w:rPr>
              <w:t>09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="00FD665E"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 w:rsidR="00FD665E">
              <w:rPr>
                <w:color w:val="2D2D2D"/>
                <w:w w:val="95"/>
                <w:sz w:val="26"/>
                <w:szCs w:val="26"/>
              </w:rPr>
              <w:t>2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 w:rsidR="00FD665E">
              <w:rPr>
                <w:color w:val="2D2D2D"/>
                <w:w w:val="95"/>
                <w:sz w:val="26"/>
                <w:szCs w:val="26"/>
              </w:rPr>
              <w:t>55</w:t>
            </w:r>
            <w:r>
              <w:rPr>
                <w:color w:val="2D2D2D"/>
                <w:w w:val="95"/>
                <w:sz w:val="26"/>
                <w:szCs w:val="26"/>
              </w:rPr>
              <w:t>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</w:t>
            </w:r>
            <w:r w:rsidR="00FD665E">
              <w:rPr>
                <w:color w:val="2D2D2D"/>
                <w:w w:val="95"/>
                <w:sz w:val="26"/>
                <w:szCs w:val="26"/>
              </w:rPr>
              <w:t>4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 w:rsidR="00FD665E">
              <w:rPr>
                <w:color w:val="2D2D2D"/>
                <w:w w:val="95"/>
                <w:sz w:val="26"/>
                <w:szCs w:val="26"/>
              </w:rPr>
              <w:t>4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 w:rsidR="00FD665E">
              <w:rPr>
                <w:color w:val="2D2D2D"/>
                <w:w w:val="95"/>
                <w:sz w:val="26"/>
                <w:szCs w:val="26"/>
              </w:rPr>
              <w:t>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 w:rsidR="00FD665E">
              <w:rPr>
                <w:color w:val="2D2D2D"/>
                <w:w w:val="95"/>
                <w:sz w:val="26"/>
                <w:szCs w:val="26"/>
              </w:rPr>
              <w:t>3</w:t>
            </w:r>
            <w:r w:rsidR="00E3047B">
              <w:rPr>
                <w:color w:val="2D2D2D"/>
                <w:w w:val="95"/>
                <w:sz w:val="26"/>
                <w:szCs w:val="26"/>
              </w:rPr>
              <w:t>5</w:t>
            </w:r>
            <w:r w:rsidR="00FD665E">
              <w:rPr>
                <w:color w:val="2D2D2D"/>
                <w:w w:val="95"/>
                <w:sz w:val="26"/>
                <w:szCs w:val="26"/>
              </w:rPr>
              <w:t>; 18:45</w:t>
            </w:r>
          </w:p>
        </w:tc>
        <w:tc>
          <w:tcPr>
            <w:tcW w:w="3969" w:type="dxa"/>
          </w:tcPr>
          <w:p w:rsidR="00B42891" w:rsidRPr="00103236" w:rsidRDefault="00B42891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</w:tr>
      <w:tr w:rsidR="0081166A" w:rsidTr="0081166A">
        <w:tc>
          <w:tcPr>
            <w:tcW w:w="14600" w:type="dxa"/>
            <w:gridSpan w:val="4"/>
          </w:tcPr>
          <w:p w:rsidR="0081166A" w:rsidRPr="00103236" w:rsidRDefault="0081166A" w:rsidP="00C865D5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b/>
                <w:color w:val="2D2D2D"/>
                <w:w w:val="95"/>
                <w:sz w:val="26"/>
                <w:szCs w:val="26"/>
              </w:rPr>
              <w:t>122</w:t>
            </w:r>
            <w:proofErr w:type="gramStart"/>
            <w:r>
              <w:rPr>
                <w:b/>
                <w:color w:val="2D2D2D"/>
                <w:w w:val="95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1166A" w:rsidTr="0081166A">
        <w:tc>
          <w:tcPr>
            <w:tcW w:w="3685" w:type="dxa"/>
          </w:tcPr>
          <w:p w:rsidR="0081166A" w:rsidRP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г. Черногорск (автостанция)</w:t>
            </w:r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06:40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08:35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1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35;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13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55</w:t>
            </w:r>
          </w:p>
        </w:tc>
      </w:tr>
      <w:tr w:rsidR="0081166A" w:rsidTr="0081166A">
        <w:tc>
          <w:tcPr>
            <w:tcW w:w="3685" w:type="dxa"/>
          </w:tcPr>
          <w:p w:rsidR="0081166A" w:rsidRP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 xml:space="preserve">остановки в п. </w:t>
            </w:r>
            <w:proofErr w:type="gramStart"/>
            <w:r w:rsidRPr="0081166A">
              <w:rPr>
                <w:color w:val="2D2D2D"/>
                <w:w w:val="95"/>
                <w:sz w:val="26"/>
                <w:szCs w:val="26"/>
              </w:rPr>
              <w:t>Тепличный</w:t>
            </w:r>
            <w:proofErr w:type="gramEnd"/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07:17; 12:12; 16:32</w:t>
            </w: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07:20; 12:15; 16:37</w:t>
            </w:r>
          </w:p>
        </w:tc>
      </w:tr>
      <w:tr w:rsidR="0081166A" w:rsidTr="0081166A">
        <w:tc>
          <w:tcPr>
            <w:tcW w:w="3685" w:type="dxa"/>
          </w:tcPr>
          <w:p w:rsidR="0081166A" w:rsidRP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остановка «</w:t>
            </w:r>
            <w:proofErr w:type="spellStart"/>
            <w:r w:rsidRPr="0081166A">
              <w:rPr>
                <w:color w:val="2D2D2D"/>
                <w:w w:val="95"/>
                <w:sz w:val="26"/>
                <w:szCs w:val="26"/>
              </w:rPr>
              <w:t>Техноткани</w:t>
            </w:r>
            <w:proofErr w:type="spellEnd"/>
            <w:r w:rsidRPr="0081166A">
              <w:rPr>
                <w:color w:val="2D2D2D"/>
                <w:w w:val="95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  <w:tc>
          <w:tcPr>
            <w:tcW w:w="3969" w:type="dxa"/>
          </w:tcPr>
          <w:p w:rsid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</w:tr>
      <w:tr w:rsidR="0081166A" w:rsidTr="0081166A">
        <w:tc>
          <w:tcPr>
            <w:tcW w:w="3685" w:type="dxa"/>
          </w:tcPr>
          <w:p w:rsidR="0081166A" w:rsidRP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г. Абакан (автовокзал)</w:t>
            </w:r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45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09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2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34;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14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39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59</w:t>
            </w: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50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09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45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2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50;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00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15</w:t>
            </w:r>
          </w:p>
        </w:tc>
      </w:tr>
      <w:tr w:rsidR="0081166A" w:rsidTr="0081166A">
        <w:tc>
          <w:tcPr>
            <w:tcW w:w="3685" w:type="dxa"/>
          </w:tcPr>
          <w:p w:rsidR="0081166A" w:rsidRP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81166A">
              <w:rPr>
                <w:color w:val="2D2D2D"/>
                <w:w w:val="95"/>
                <w:sz w:val="26"/>
                <w:szCs w:val="26"/>
              </w:rPr>
              <w:t>остановка п. Расцвет</w:t>
            </w:r>
          </w:p>
        </w:tc>
        <w:tc>
          <w:tcPr>
            <w:tcW w:w="2552" w:type="dxa"/>
          </w:tcPr>
          <w:p w:rsid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08:15; 10:10; 13:15; 15:25; 17:45</w:t>
            </w:r>
          </w:p>
        </w:tc>
        <w:tc>
          <w:tcPr>
            <w:tcW w:w="3969" w:type="dxa"/>
          </w:tcPr>
          <w:p w:rsid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08:18; 10:13; 13:17; 15:28; 17:48</w:t>
            </w:r>
          </w:p>
        </w:tc>
      </w:tr>
      <w:tr w:rsidR="0081166A" w:rsidTr="0081166A">
        <w:tc>
          <w:tcPr>
            <w:tcW w:w="14600" w:type="dxa"/>
            <w:gridSpan w:val="4"/>
          </w:tcPr>
          <w:p w:rsid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b/>
                <w:color w:val="2D2D2D"/>
                <w:w w:val="95"/>
                <w:sz w:val="26"/>
                <w:szCs w:val="26"/>
              </w:rPr>
              <w:t>122</w:t>
            </w:r>
            <w:proofErr w:type="gramStart"/>
            <w:r>
              <w:rPr>
                <w:b/>
                <w:color w:val="2D2D2D"/>
                <w:w w:val="95"/>
                <w:sz w:val="26"/>
                <w:szCs w:val="26"/>
              </w:rPr>
              <w:t xml:space="preserve"> А</w:t>
            </w:r>
            <w:proofErr w:type="gramEnd"/>
          </w:p>
        </w:tc>
      </w:tr>
      <w:tr w:rsidR="0081166A" w:rsidTr="0081166A">
        <w:tc>
          <w:tcPr>
            <w:tcW w:w="3685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 xml:space="preserve">г. </w:t>
            </w:r>
            <w:r>
              <w:rPr>
                <w:color w:val="2D2D2D"/>
                <w:w w:val="95"/>
                <w:sz w:val="26"/>
                <w:szCs w:val="26"/>
              </w:rPr>
              <w:t>Черногорск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(</w:t>
            </w:r>
            <w:r>
              <w:rPr>
                <w:color w:val="2D2D2D"/>
                <w:w w:val="95"/>
                <w:sz w:val="26"/>
                <w:szCs w:val="26"/>
              </w:rPr>
              <w:t>автостанция</w:t>
            </w:r>
            <w:r w:rsidRPr="00103236">
              <w:rPr>
                <w:color w:val="2D2D2D"/>
                <w:w w:val="95"/>
                <w:sz w:val="26"/>
                <w:szCs w:val="26"/>
              </w:rPr>
              <w:t>)</w:t>
            </w:r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07:10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09:05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4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25;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16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25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8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30</w:t>
            </w:r>
          </w:p>
        </w:tc>
      </w:tr>
      <w:tr w:rsidR="0081166A" w:rsidTr="0081166A">
        <w:tc>
          <w:tcPr>
            <w:tcW w:w="3685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остановка п. Расцвет</w:t>
            </w:r>
          </w:p>
        </w:tc>
        <w:tc>
          <w:tcPr>
            <w:tcW w:w="2552" w:type="dxa"/>
          </w:tcPr>
          <w:p w:rsid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07:20; 09:15; 14:37; 16:35; 18:35</w:t>
            </w:r>
          </w:p>
        </w:tc>
        <w:tc>
          <w:tcPr>
            <w:tcW w:w="3969" w:type="dxa"/>
          </w:tcPr>
          <w:p w:rsidR="0081166A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07:23; 09:18; 14:40; 16:38; 18:38</w:t>
            </w:r>
          </w:p>
        </w:tc>
      </w:tr>
      <w:tr w:rsidR="0081166A" w:rsidTr="0081166A">
        <w:tc>
          <w:tcPr>
            <w:tcW w:w="3685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г. Абакан (автовокзал)</w:t>
            </w:r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55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09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50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10;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09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9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09</w:t>
            </w: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0</w:t>
            </w:r>
            <w:r>
              <w:rPr>
                <w:color w:val="2D2D2D"/>
                <w:w w:val="95"/>
                <w:sz w:val="26"/>
                <w:szCs w:val="26"/>
              </w:rPr>
              <w:t>8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00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; </w:t>
            </w:r>
            <w:r>
              <w:rPr>
                <w:color w:val="2D2D2D"/>
                <w:w w:val="95"/>
                <w:sz w:val="26"/>
                <w:szCs w:val="26"/>
              </w:rPr>
              <w:t>09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55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5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30;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</w:t>
            </w:r>
            <w:r>
              <w:rPr>
                <w:color w:val="2D2D2D"/>
                <w:w w:val="95"/>
                <w:sz w:val="26"/>
                <w:szCs w:val="26"/>
              </w:rPr>
              <w:t>17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25</w:t>
            </w:r>
            <w:r w:rsidRPr="00103236">
              <w:rPr>
                <w:color w:val="2D2D2D"/>
                <w:w w:val="95"/>
                <w:sz w:val="26"/>
                <w:szCs w:val="26"/>
              </w:rPr>
              <w:t>; 1</w:t>
            </w:r>
            <w:r>
              <w:rPr>
                <w:color w:val="2D2D2D"/>
                <w:w w:val="95"/>
                <w:sz w:val="26"/>
                <w:szCs w:val="26"/>
              </w:rPr>
              <w:t>9</w:t>
            </w:r>
            <w:r w:rsidRPr="00103236">
              <w:rPr>
                <w:color w:val="2D2D2D"/>
                <w:w w:val="95"/>
                <w:sz w:val="26"/>
                <w:szCs w:val="26"/>
              </w:rPr>
              <w:t>:</w:t>
            </w:r>
            <w:r>
              <w:rPr>
                <w:color w:val="2D2D2D"/>
                <w:w w:val="95"/>
                <w:sz w:val="26"/>
                <w:szCs w:val="26"/>
              </w:rPr>
              <w:t>35</w:t>
            </w:r>
          </w:p>
        </w:tc>
      </w:tr>
      <w:tr w:rsidR="0081166A" w:rsidTr="0081166A">
        <w:tc>
          <w:tcPr>
            <w:tcW w:w="3685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остановка «</w:t>
            </w:r>
            <w:proofErr w:type="spellStart"/>
            <w:r w:rsidRPr="00103236">
              <w:rPr>
                <w:color w:val="2D2D2D"/>
                <w:w w:val="95"/>
                <w:sz w:val="26"/>
                <w:szCs w:val="26"/>
              </w:rPr>
              <w:t>Техноткани</w:t>
            </w:r>
            <w:proofErr w:type="spellEnd"/>
            <w:r>
              <w:rPr>
                <w:color w:val="2D2D2D"/>
                <w:w w:val="95"/>
                <w:sz w:val="26"/>
                <w:szCs w:val="26"/>
              </w:rPr>
              <w:t>»</w:t>
            </w:r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</w:tr>
      <w:tr w:rsidR="0081166A" w:rsidTr="0081166A">
        <w:tc>
          <w:tcPr>
            <w:tcW w:w="3685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 xml:space="preserve">остановки в 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п. </w:t>
            </w:r>
            <w:proofErr w:type="gramStart"/>
            <w:r w:rsidRPr="00103236">
              <w:rPr>
                <w:color w:val="2D2D2D"/>
                <w:w w:val="95"/>
                <w:sz w:val="26"/>
                <w:szCs w:val="26"/>
              </w:rPr>
              <w:t>Тепличный</w:t>
            </w:r>
            <w:proofErr w:type="gramEnd"/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08:30; 10:25; 20:00</w:t>
            </w: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08:31; 10:26; 20:05</w:t>
            </w:r>
          </w:p>
        </w:tc>
      </w:tr>
      <w:tr w:rsidR="0081166A" w:rsidTr="0081166A">
        <w:tc>
          <w:tcPr>
            <w:tcW w:w="3685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 w:rsidRPr="00103236">
              <w:rPr>
                <w:color w:val="2D2D2D"/>
                <w:w w:val="95"/>
                <w:sz w:val="26"/>
                <w:szCs w:val="26"/>
              </w:rPr>
              <w:t xml:space="preserve">г. </w:t>
            </w:r>
            <w:r>
              <w:rPr>
                <w:color w:val="2D2D2D"/>
                <w:w w:val="95"/>
                <w:sz w:val="26"/>
                <w:szCs w:val="26"/>
              </w:rPr>
              <w:t>Черногорск</w:t>
            </w:r>
            <w:r w:rsidRPr="00103236">
              <w:rPr>
                <w:color w:val="2D2D2D"/>
                <w:w w:val="95"/>
                <w:sz w:val="26"/>
                <w:szCs w:val="26"/>
              </w:rPr>
              <w:t xml:space="preserve"> (автовокзал)</w:t>
            </w:r>
          </w:p>
        </w:tc>
        <w:tc>
          <w:tcPr>
            <w:tcW w:w="2552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  <w:r>
              <w:rPr>
                <w:color w:val="2D2D2D"/>
                <w:w w:val="95"/>
                <w:sz w:val="26"/>
                <w:szCs w:val="26"/>
              </w:rPr>
              <w:t>ежедневно</w:t>
            </w:r>
          </w:p>
        </w:tc>
        <w:tc>
          <w:tcPr>
            <w:tcW w:w="4394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  <w:tc>
          <w:tcPr>
            <w:tcW w:w="3969" w:type="dxa"/>
          </w:tcPr>
          <w:p w:rsidR="0081166A" w:rsidRPr="00103236" w:rsidRDefault="0081166A" w:rsidP="0081166A">
            <w:pPr>
              <w:pStyle w:val="a3"/>
              <w:spacing w:before="67"/>
              <w:jc w:val="center"/>
              <w:rPr>
                <w:color w:val="2D2D2D"/>
                <w:w w:val="95"/>
                <w:sz w:val="26"/>
                <w:szCs w:val="26"/>
              </w:rPr>
            </w:pPr>
          </w:p>
        </w:tc>
      </w:tr>
    </w:tbl>
    <w:p w:rsidR="00103236" w:rsidRPr="00103236" w:rsidRDefault="00103236" w:rsidP="00103236">
      <w:pPr>
        <w:pStyle w:val="a3"/>
        <w:spacing w:before="67"/>
        <w:ind w:left="-142"/>
        <w:jc w:val="center"/>
        <w:rPr>
          <w:b/>
          <w:color w:val="2D2D2D"/>
          <w:w w:val="95"/>
          <w:sz w:val="26"/>
          <w:szCs w:val="26"/>
        </w:rPr>
      </w:pPr>
    </w:p>
    <w:p w:rsidR="00103236" w:rsidRDefault="00103236" w:rsidP="0081166A">
      <w:pPr>
        <w:pStyle w:val="a3"/>
        <w:spacing w:before="67"/>
        <w:rPr>
          <w:color w:val="2D2D2D"/>
          <w:w w:val="95"/>
        </w:rPr>
      </w:pPr>
      <w:bookmarkStart w:id="0" w:name="_GoBack"/>
      <w:bookmarkEnd w:id="0"/>
    </w:p>
    <w:sectPr w:rsidR="00103236" w:rsidSect="00103236">
      <w:pgSz w:w="16840" w:h="11910" w:orient="landscape"/>
      <w:pgMar w:top="360" w:right="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1501"/>
    <w:rsid w:val="00103236"/>
    <w:rsid w:val="002016A6"/>
    <w:rsid w:val="0081166A"/>
    <w:rsid w:val="008E2205"/>
    <w:rsid w:val="00971501"/>
    <w:rsid w:val="00B42891"/>
    <w:rsid w:val="00E3047B"/>
    <w:rsid w:val="00F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2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101"/>
      <w:ind w:left="230"/>
    </w:pPr>
    <w:rPr>
      <w:rFonts w:ascii="Courier New" w:eastAsia="Courier New" w:hAnsi="Courier New" w:cs="Courier New"/>
      <w:sz w:val="30"/>
      <w:szCs w:val="3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01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A6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10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E2205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E22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9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before="101"/>
      <w:ind w:left="230"/>
    </w:pPr>
    <w:rPr>
      <w:rFonts w:ascii="Courier New" w:eastAsia="Courier New" w:hAnsi="Courier New" w:cs="Courier New"/>
      <w:sz w:val="30"/>
      <w:szCs w:val="30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016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6A6"/>
    <w:rPr>
      <w:rFonts w:ascii="Tahoma" w:eastAsia="Times New Roman" w:hAnsi="Tahoma" w:cs="Tahoma"/>
      <w:sz w:val="16"/>
      <w:szCs w:val="16"/>
      <w:lang w:val="ru-RU"/>
    </w:rPr>
  </w:style>
  <w:style w:type="table" w:styleId="a9">
    <w:name w:val="Table Grid"/>
    <w:basedOn w:val="a1"/>
    <w:uiPriority w:val="59"/>
    <w:rsid w:val="0010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8E2205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2022-12-13T08:13:00Z</dcterms:created>
  <dcterms:modified xsi:type="dcterms:W3CDTF">2022-12-13T09:22:00Z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2022-12-13T00:00:00Z</vt:filetime>
  </property>
</Properties>
</file>