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28" w:rsidRPr="00694598" w:rsidRDefault="00694598">
      <w:pPr>
        <w:framePr w:w="1075" w:h="1075" w:hSpace="80" w:vSpace="40" w:wrap="auto" w:vAnchor="text" w:hAnchor="page" w:x="5275" w:y="547" w:anchorLock="1"/>
        <w:jc w:val="right"/>
        <w:rPr>
          <w:lang w:val="en-US"/>
        </w:rPr>
      </w:pPr>
      <w:bookmarkStart w:id="0" w:name="_GoBack"/>
      <w:bookmarkEnd w:id="0"/>
      <w:r>
        <w:rPr>
          <w:lang w:val="en-US"/>
        </w:rPr>
        <w:t>`</w:t>
      </w:r>
    </w:p>
    <w:p w:rsidR="00B16528" w:rsidRDefault="00B16528" w:rsidP="00E757ED"/>
    <w:p w:rsidR="00BF2F2A" w:rsidRPr="000D1F74" w:rsidRDefault="000376CF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3885" cy="603885"/>
            <wp:effectExtent l="0" t="0" r="5715" b="571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28" w:rsidRDefault="00B16528">
      <w:pPr>
        <w:framePr w:h="1060" w:hSpace="80" w:vSpace="40" w:wrap="auto" w:vAnchor="text" w:hAnchor="page" w:x="5365" w:y="-353" w:anchorLock="1"/>
        <w:jc w:val="right"/>
      </w:pPr>
    </w:p>
    <w:p w:rsidR="00B16528" w:rsidRDefault="00B16528">
      <w:pPr>
        <w:jc w:val="right"/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B16528" w:rsidRDefault="00B16528">
      <w:pPr>
        <w:rPr>
          <w:sz w:val="26"/>
        </w:rPr>
      </w:pPr>
    </w:p>
    <w:p w:rsidR="00837DE2" w:rsidRDefault="00837DE2">
      <w:pPr>
        <w:rPr>
          <w:rFonts w:ascii="Times New Roman Hak" w:hAnsi="Times New Roman Hak"/>
          <w:sz w:val="26"/>
        </w:rPr>
      </w:pPr>
    </w:p>
    <w:p w:rsidR="00B16528" w:rsidRDefault="00B16528">
      <w:pPr>
        <w:rPr>
          <w:sz w:val="26"/>
        </w:rPr>
      </w:pPr>
      <w:r>
        <w:rPr>
          <w:rFonts w:ascii="Times New Roman Hak" w:hAnsi="Times New Roman Hak"/>
          <w:sz w:val="26"/>
        </w:rPr>
        <w:t>РОССИЯ ФЕДЕРАЦИЯЗЫ</w:t>
      </w:r>
      <w:r>
        <w:rPr>
          <w:sz w:val="26"/>
        </w:rPr>
        <w:tab/>
      </w:r>
      <w:r>
        <w:rPr>
          <w:sz w:val="26"/>
        </w:rPr>
        <w:tab/>
        <w:t xml:space="preserve">   РОССИЙСКАЯ ФЕДЕРАЦИЯ</w:t>
      </w:r>
    </w:p>
    <w:p w:rsidR="00B16528" w:rsidRDefault="00B16528">
      <w:pPr>
        <w:rPr>
          <w:sz w:val="26"/>
        </w:rPr>
      </w:pPr>
      <w:r>
        <w:rPr>
          <w:rFonts w:ascii="Times New Roman Hak" w:hAnsi="Times New Roman Hak"/>
          <w:sz w:val="26"/>
        </w:rPr>
        <w:t>ХАКАС РЕСПУБЛИКАЗЫ</w:t>
      </w:r>
      <w:r w:rsidR="00764EF7">
        <w:rPr>
          <w:rFonts w:ascii="Times New Roman Hak" w:hAnsi="Times New Roman Hak"/>
          <w:sz w:val="26"/>
        </w:rPr>
        <w:t xml:space="preserve">  </w:t>
      </w:r>
      <w:r>
        <w:rPr>
          <w:sz w:val="26"/>
        </w:rPr>
        <w:tab/>
        <w:t xml:space="preserve">  </w:t>
      </w:r>
      <w:r w:rsidR="00764EF7">
        <w:rPr>
          <w:sz w:val="26"/>
        </w:rPr>
        <w:t xml:space="preserve">            РЕСПУБЛИКА ХАКАСИЯ</w:t>
      </w:r>
    </w:p>
    <w:p w:rsidR="00B16528" w:rsidRDefault="00B16528">
      <w:pPr>
        <w:rPr>
          <w:sz w:val="26"/>
        </w:rPr>
      </w:pPr>
      <w:r>
        <w:rPr>
          <w:rFonts w:ascii="Times New Roman Hak" w:hAnsi="Times New Roman Hak"/>
          <w:sz w:val="26"/>
        </w:rPr>
        <w:t>А</w:t>
      </w:r>
      <w:r w:rsidR="00764EF7">
        <w:rPr>
          <w:sz w:val="26"/>
          <w:lang w:val="en-US"/>
        </w:rPr>
        <w:t>F</w:t>
      </w:r>
      <w:r>
        <w:rPr>
          <w:rFonts w:ascii="Times New Roman Hak" w:hAnsi="Times New Roman Hak"/>
          <w:sz w:val="26"/>
        </w:rPr>
        <w:t>БАН ПИЛТ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>Р</w:t>
      </w:r>
      <w:r>
        <w:rPr>
          <w:rFonts w:ascii="Times New Roman Hak" w:hAnsi="Times New Roman Hak"/>
          <w:sz w:val="26"/>
          <w:lang w:val="en-US"/>
        </w:rPr>
        <w:t>I</w:t>
      </w:r>
      <w:r>
        <w:rPr>
          <w:rFonts w:ascii="Times New Roman Hak" w:hAnsi="Times New Roman Hak"/>
          <w:sz w:val="26"/>
        </w:rPr>
        <w:t xml:space="preserve"> АЙМА</w:t>
      </w:r>
      <w:r w:rsidR="00764EF7">
        <w:rPr>
          <w:sz w:val="26"/>
          <w:lang w:val="en-US"/>
        </w:rPr>
        <w:t>F</w:t>
      </w:r>
      <w:r w:rsidR="00764EF7">
        <w:rPr>
          <w:sz w:val="26"/>
        </w:rPr>
        <w:t>Ы</w:t>
      </w:r>
      <w:r>
        <w:rPr>
          <w:rFonts w:ascii="Times New Roman Hak" w:hAnsi="Times New Roman Hak"/>
          <w:sz w:val="26"/>
        </w:rPr>
        <w:tab/>
        <w:t xml:space="preserve">  </w:t>
      </w:r>
      <w:r w:rsidR="00764EF7">
        <w:rPr>
          <w:rFonts w:ascii="Times New Roman Hak" w:hAnsi="Times New Roman Hak"/>
          <w:sz w:val="26"/>
        </w:rPr>
        <w:t xml:space="preserve">            УСТЬ-АБАКАНСКИЙ РАЙОН</w:t>
      </w:r>
    </w:p>
    <w:p w:rsidR="00764EF7" w:rsidRPr="00764EF7" w:rsidRDefault="00764EF7">
      <w:pPr>
        <w:rPr>
          <w:sz w:val="26"/>
        </w:rPr>
      </w:pPr>
      <w:r>
        <w:rPr>
          <w:rFonts w:ascii="Times New Roman Hak" w:hAnsi="Times New Roman Hak"/>
          <w:sz w:val="26"/>
        </w:rPr>
        <w:t>РАСЦВЕТ</w:t>
      </w:r>
      <w:r w:rsidR="00B16528">
        <w:rPr>
          <w:rFonts w:ascii="Times New Roman Hak" w:hAnsi="Times New Roman Hak"/>
          <w:sz w:val="26"/>
        </w:rPr>
        <w:t xml:space="preserve"> ААЛ Ч</w:t>
      </w:r>
      <w:r w:rsidR="00694598">
        <w:rPr>
          <w:rFonts w:ascii="Sylfaen" w:hAnsi="Sylfaen"/>
          <w:sz w:val="26"/>
        </w:rPr>
        <w:t>Ö</w:t>
      </w:r>
      <w:r>
        <w:rPr>
          <w:rFonts w:ascii="Times New Roman Hak" w:hAnsi="Times New Roman Hak"/>
          <w:sz w:val="26"/>
        </w:rPr>
        <w:t>БIНIН</w:t>
      </w:r>
      <w:r w:rsidR="00B16528">
        <w:rPr>
          <w:sz w:val="26"/>
        </w:rPr>
        <w:tab/>
      </w:r>
      <w:r w:rsidR="00B16528">
        <w:rPr>
          <w:sz w:val="26"/>
        </w:rPr>
        <w:tab/>
        <w:t xml:space="preserve">  </w:t>
      </w:r>
      <w:r w:rsidRPr="00764EF7">
        <w:rPr>
          <w:sz w:val="26"/>
        </w:rPr>
        <w:t xml:space="preserve"> АДМИНИСТРАЦИЯ</w:t>
      </w:r>
    </w:p>
    <w:p w:rsidR="00764EF7" w:rsidRPr="00764EF7" w:rsidRDefault="00764EF7">
      <w:pPr>
        <w:rPr>
          <w:sz w:val="26"/>
        </w:rPr>
      </w:pPr>
      <w:r>
        <w:rPr>
          <w:sz w:val="26"/>
        </w:rPr>
        <w:t>УСТАF – ПАСТАА                                   РАСЦВЕТОВСКОГО СЕЛЬСОВЕТА</w:t>
      </w:r>
    </w:p>
    <w:p w:rsidR="00B16528" w:rsidRDefault="00B16528">
      <w:pPr>
        <w:rPr>
          <w:sz w:val="26"/>
        </w:rPr>
      </w:pPr>
    </w:p>
    <w:p w:rsidR="002E1C13" w:rsidRDefault="002E1C13" w:rsidP="00B34EB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16528" w:rsidRPr="00657E1B">
        <w:rPr>
          <w:sz w:val="26"/>
          <w:szCs w:val="26"/>
        </w:rPr>
        <w:t xml:space="preserve"> П О С Т А Н О В Л Е Н И Е</w:t>
      </w:r>
      <w:r>
        <w:rPr>
          <w:sz w:val="26"/>
          <w:szCs w:val="26"/>
        </w:rPr>
        <w:t xml:space="preserve">            </w:t>
      </w:r>
    </w:p>
    <w:p w:rsidR="007D1414" w:rsidRPr="002E1C13" w:rsidRDefault="002E1C13" w:rsidP="002E1C1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D4520B" w:rsidRDefault="00837DE2" w:rsidP="00837DE2">
      <w:pPr>
        <w:jc w:val="center"/>
        <w:rPr>
          <w:sz w:val="26"/>
        </w:rPr>
      </w:pPr>
      <w:r>
        <w:rPr>
          <w:sz w:val="26"/>
        </w:rPr>
        <w:t xml:space="preserve">                                         о</w:t>
      </w:r>
      <w:r w:rsidR="007D1414">
        <w:rPr>
          <w:sz w:val="26"/>
        </w:rPr>
        <w:t>т</w:t>
      </w:r>
      <w:r w:rsidR="005862D7">
        <w:rPr>
          <w:sz w:val="26"/>
        </w:rPr>
        <w:t xml:space="preserve"> </w:t>
      </w:r>
      <w:r w:rsidR="00735011">
        <w:rPr>
          <w:sz w:val="26"/>
        </w:rPr>
        <w:t>28.</w:t>
      </w:r>
      <w:r w:rsidR="00782DA1">
        <w:rPr>
          <w:sz w:val="26"/>
        </w:rPr>
        <w:t>02</w:t>
      </w:r>
      <w:r>
        <w:rPr>
          <w:sz w:val="26"/>
        </w:rPr>
        <w:t>.</w:t>
      </w:r>
      <w:r w:rsidR="00782DA1">
        <w:rPr>
          <w:sz w:val="26"/>
        </w:rPr>
        <w:t>2023</w:t>
      </w:r>
      <w:r>
        <w:rPr>
          <w:sz w:val="26"/>
        </w:rPr>
        <w:t>г.</w:t>
      </w:r>
      <w:r w:rsidR="007D1414">
        <w:rPr>
          <w:sz w:val="26"/>
        </w:rPr>
        <w:tab/>
        <w:t>№</w:t>
      </w:r>
      <w:r w:rsidR="004B13AC">
        <w:rPr>
          <w:sz w:val="26"/>
        </w:rPr>
        <w:t xml:space="preserve"> </w:t>
      </w:r>
      <w:r w:rsidR="00735011">
        <w:rPr>
          <w:sz w:val="26"/>
        </w:rPr>
        <w:t>49</w:t>
      </w:r>
      <w:r>
        <w:rPr>
          <w:sz w:val="26"/>
        </w:rPr>
        <w:t>-п</w:t>
      </w:r>
      <w:r w:rsidR="007D1414">
        <w:rPr>
          <w:sz w:val="26"/>
        </w:rPr>
        <w:tab/>
      </w:r>
      <w:r w:rsidR="007D1414">
        <w:rPr>
          <w:sz w:val="26"/>
        </w:rPr>
        <w:tab/>
      </w:r>
      <w:r w:rsidR="007D1414">
        <w:rPr>
          <w:sz w:val="26"/>
        </w:rPr>
        <w:tab/>
      </w:r>
      <w:r w:rsidR="007D1414">
        <w:rPr>
          <w:sz w:val="26"/>
        </w:rPr>
        <w:tab/>
        <w:t xml:space="preserve">        </w:t>
      </w:r>
      <w:r w:rsidR="00D4520B">
        <w:rPr>
          <w:sz w:val="26"/>
        </w:rPr>
        <w:t xml:space="preserve">                 </w:t>
      </w:r>
    </w:p>
    <w:p w:rsidR="007D1414" w:rsidRDefault="007D1414" w:rsidP="00837DE2">
      <w:pPr>
        <w:jc w:val="center"/>
        <w:rPr>
          <w:sz w:val="26"/>
        </w:rPr>
      </w:pPr>
      <w:r>
        <w:rPr>
          <w:sz w:val="26"/>
        </w:rPr>
        <w:t>п.</w:t>
      </w:r>
      <w:r w:rsidR="00837DE2">
        <w:rPr>
          <w:sz w:val="26"/>
        </w:rPr>
        <w:t xml:space="preserve"> </w:t>
      </w:r>
      <w:r>
        <w:rPr>
          <w:sz w:val="26"/>
        </w:rPr>
        <w:t>Расцвет</w:t>
      </w:r>
    </w:p>
    <w:p w:rsidR="007D1414" w:rsidRDefault="007D1414" w:rsidP="007D1414">
      <w:pPr>
        <w:tabs>
          <w:tab w:val="left" w:pos="3174"/>
        </w:tabs>
        <w:rPr>
          <w:b/>
        </w:rPr>
      </w:pPr>
    </w:p>
    <w:p w:rsidR="005862D7" w:rsidRPr="00782DA1" w:rsidRDefault="007D1414" w:rsidP="005862D7">
      <w:pPr>
        <w:rPr>
          <w:rStyle w:val="a7"/>
          <w:b w:val="0"/>
          <w:i/>
          <w:color w:val="000000"/>
          <w:sz w:val="26"/>
          <w:szCs w:val="26"/>
          <w:shd w:val="clear" w:color="auto" w:fill="FFFFFF"/>
        </w:rPr>
      </w:pPr>
      <w:r w:rsidRPr="00782DA1">
        <w:rPr>
          <w:i/>
          <w:sz w:val="26"/>
          <w:szCs w:val="26"/>
        </w:rPr>
        <w:t xml:space="preserve">Об </w:t>
      </w:r>
      <w:r w:rsidR="00C16812" w:rsidRPr="00782DA1">
        <w:rPr>
          <w:i/>
          <w:sz w:val="26"/>
          <w:szCs w:val="26"/>
        </w:rPr>
        <w:t>утверждении</w:t>
      </w:r>
      <w:r w:rsidR="005862D7" w:rsidRPr="00782DA1">
        <w:rPr>
          <w:i/>
          <w:sz w:val="26"/>
          <w:szCs w:val="26"/>
        </w:rPr>
        <w:t xml:space="preserve"> к</w:t>
      </w:r>
      <w:r w:rsidR="005862D7"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>раткосрочного плана</w:t>
      </w:r>
    </w:p>
    <w:p w:rsidR="005862D7" w:rsidRPr="00782DA1" w:rsidRDefault="005862D7" w:rsidP="00D4520B">
      <w:pPr>
        <w:rPr>
          <w:rStyle w:val="a7"/>
          <w:b w:val="0"/>
          <w:i/>
          <w:color w:val="000000"/>
          <w:sz w:val="26"/>
          <w:szCs w:val="26"/>
          <w:shd w:val="clear" w:color="auto" w:fill="FFFFFF"/>
        </w:rPr>
      </w:pPr>
      <w:r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r w:rsidR="00D4520B"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 xml:space="preserve">реализации региональной программы «Капитальный ремонт общего имущества в многоквартирных домах, расположенных на территории Республики Хакасия (2014–2050 годы)» </w:t>
      </w:r>
      <w:r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 xml:space="preserve">на территории муниципального образования </w:t>
      </w:r>
    </w:p>
    <w:p w:rsidR="00E90BFE" w:rsidRPr="00782DA1" w:rsidRDefault="00782DA1" w:rsidP="005862D7">
      <w:pPr>
        <w:rPr>
          <w:rStyle w:val="a7"/>
          <w:b w:val="0"/>
          <w:i/>
          <w:color w:val="000000"/>
          <w:sz w:val="26"/>
          <w:szCs w:val="26"/>
          <w:shd w:val="clear" w:color="auto" w:fill="FFFFFF"/>
        </w:rPr>
      </w:pPr>
      <w:r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 xml:space="preserve">Расцветовский сельсовет </w:t>
      </w:r>
      <w:r w:rsidR="00D4520B"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>на 20</w:t>
      </w:r>
      <w:r w:rsidR="004B13AC"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>2</w:t>
      </w:r>
      <w:r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>4</w:t>
      </w:r>
      <w:r w:rsidR="00D4520B"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>–202</w:t>
      </w:r>
      <w:r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>6</w:t>
      </w:r>
      <w:r w:rsidR="00D4520B" w:rsidRPr="00782DA1">
        <w:rPr>
          <w:rStyle w:val="a7"/>
          <w:b w:val="0"/>
          <w:i/>
          <w:color w:val="000000"/>
          <w:sz w:val="26"/>
          <w:szCs w:val="26"/>
          <w:shd w:val="clear" w:color="auto" w:fill="FFFFFF"/>
        </w:rPr>
        <w:t xml:space="preserve"> годы </w:t>
      </w:r>
    </w:p>
    <w:p w:rsidR="00D4520B" w:rsidRPr="005862D7" w:rsidRDefault="00D4520B" w:rsidP="005862D7">
      <w:pPr>
        <w:rPr>
          <w:b/>
          <w:i/>
          <w:sz w:val="26"/>
          <w:szCs w:val="26"/>
        </w:rPr>
      </w:pPr>
    </w:p>
    <w:p w:rsidR="007339FC" w:rsidRDefault="007D1414" w:rsidP="006465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В</w:t>
      </w:r>
      <w:r w:rsidR="00D05B1A">
        <w:rPr>
          <w:sz w:val="26"/>
          <w:szCs w:val="26"/>
        </w:rPr>
        <w:t xml:space="preserve"> соответствии с Жилищным кодексом РФ, </w:t>
      </w:r>
      <w:r w:rsidR="001E5D1C">
        <w:rPr>
          <w:sz w:val="26"/>
          <w:szCs w:val="26"/>
        </w:rPr>
        <w:t>Законом</w:t>
      </w:r>
      <w:r w:rsidR="00C16812">
        <w:rPr>
          <w:sz w:val="26"/>
          <w:szCs w:val="26"/>
        </w:rPr>
        <w:t xml:space="preserve"> Республики Хакасия от 28.06.2013 №55-ЗРХ «Об организации проведения капитального ремонта общего имущества в многоквартирных домах в Республике Хакасия»</w:t>
      </w:r>
      <w:r w:rsidR="006465B9">
        <w:rPr>
          <w:sz w:val="26"/>
          <w:szCs w:val="26"/>
        </w:rPr>
        <w:t xml:space="preserve"> (</w:t>
      </w:r>
      <w:r w:rsidR="00E36854">
        <w:rPr>
          <w:sz w:val="26"/>
          <w:szCs w:val="26"/>
        </w:rPr>
        <w:t xml:space="preserve">с последующими изменениями), постановлением Правительства Республики Хакасия от 12.03.2019 № 65 «О внесении изменений в постановление </w:t>
      </w:r>
      <w:r w:rsidR="00E36854" w:rsidRPr="00E36854">
        <w:rPr>
          <w:sz w:val="26"/>
          <w:szCs w:val="26"/>
        </w:rPr>
        <w:t>Правительства Республики Хакасия</w:t>
      </w:r>
      <w:r w:rsidR="006465B9">
        <w:rPr>
          <w:sz w:val="26"/>
          <w:szCs w:val="26"/>
        </w:rPr>
        <w:t xml:space="preserve"> от 02.08.2017 № 398 «Об утверждении </w:t>
      </w:r>
      <w:r w:rsidR="00E36854">
        <w:rPr>
          <w:sz w:val="26"/>
          <w:szCs w:val="26"/>
        </w:rPr>
        <w:t xml:space="preserve"> </w:t>
      </w:r>
      <w:r w:rsidR="006465B9">
        <w:rPr>
          <w:sz w:val="26"/>
          <w:szCs w:val="26"/>
        </w:rPr>
        <w:t>К</w:t>
      </w:r>
      <w:r w:rsidR="006465B9" w:rsidRPr="006465B9">
        <w:rPr>
          <w:sz w:val="26"/>
          <w:szCs w:val="26"/>
        </w:rPr>
        <w:t>раткосрочного плана</w:t>
      </w:r>
      <w:r w:rsidR="006465B9">
        <w:rPr>
          <w:sz w:val="26"/>
          <w:szCs w:val="26"/>
        </w:rPr>
        <w:t xml:space="preserve"> </w:t>
      </w:r>
      <w:r w:rsidR="006465B9" w:rsidRPr="006465B9">
        <w:rPr>
          <w:sz w:val="26"/>
          <w:szCs w:val="26"/>
        </w:rPr>
        <w:t>реализации региональной программы «Капитальный ремонт общего имущества в многоквартирных домах, расположенных на территор</w:t>
      </w:r>
      <w:r w:rsidR="006465B9">
        <w:rPr>
          <w:sz w:val="26"/>
          <w:szCs w:val="26"/>
        </w:rPr>
        <w:t>ии Республики Хакасия (2014–20</w:t>
      </w:r>
      <w:r w:rsidR="00DB2B49">
        <w:rPr>
          <w:sz w:val="26"/>
          <w:szCs w:val="26"/>
        </w:rPr>
        <w:t>50</w:t>
      </w:r>
      <w:r w:rsidR="006465B9" w:rsidRPr="006465B9">
        <w:rPr>
          <w:sz w:val="26"/>
          <w:szCs w:val="26"/>
        </w:rPr>
        <w:t xml:space="preserve"> годы)</w:t>
      </w:r>
      <w:r w:rsidR="006465B9">
        <w:rPr>
          <w:sz w:val="26"/>
          <w:szCs w:val="26"/>
        </w:rPr>
        <w:t xml:space="preserve"> на 20</w:t>
      </w:r>
      <w:r w:rsidR="004B13AC">
        <w:rPr>
          <w:sz w:val="26"/>
          <w:szCs w:val="26"/>
        </w:rPr>
        <w:t>2</w:t>
      </w:r>
      <w:r w:rsidR="00782DA1">
        <w:rPr>
          <w:sz w:val="26"/>
          <w:szCs w:val="26"/>
        </w:rPr>
        <w:t>4</w:t>
      </w:r>
      <w:r w:rsidR="006465B9">
        <w:rPr>
          <w:sz w:val="26"/>
          <w:szCs w:val="26"/>
        </w:rPr>
        <w:t>-202</w:t>
      </w:r>
      <w:r w:rsidR="00782DA1">
        <w:rPr>
          <w:sz w:val="26"/>
          <w:szCs w:val="26"/>
        </w:rPr>
        <w:t>6</w:t>
      </w:r>
      <w:r w:rsidR="006465B9">
        <w:rPr>
          <w:sz w:val="26"/>
          <w:szCs w:val="26"/>
        </w:rPr>
        <w:t xml:space="preserve"> годы»,</w:t>
      </w:r>
      <w:r w:rsidR="006465B9" w:rsidRPr="006465B9">
        <w:rPr>
          <w:sz w:val="26"/>
          <w:szCs w:val="26"/>
        </w:rPr>
        <w:t xml:space="preserve"> </w:t>
      </w:r>
      <w:r w:rsidR="00306131" w:rsidRPr="007339FC">
        <w:rPr>
          <w:sz w:val="26"/>
          <w:szCs w:val="26"/>
        </w:rPr>
        <w:t>А</w:t>
      </w:r>
      <w:r w:rsidR="002E1C13" w:rsidRPr="007339FC">
        <w:rPr>
          <w:sz w:val="26"/>
          <w:szCs w:val="26"/>
        </w:rPr>
        <w:t>дминистрация Расцветовского сельсовета</w:t>
      </w:r>
    </w:p>
    <w:p w:rsidR="006465B9" w:rsidRDefault="006465B9" w:rsidP="006465B9">
      <w:pPr>
        <w:jc w:val="both"/>
        <w:rPr>
          <w:sz w:val="26"/>
          <w:szCs w:val="26"/>
        </w:rPr>
      </w:pPr>
    </w:p>
    <w:p w:rsidR="007D1414" w:rsidRPr="006465B9" w:rsidRDefault="005C527B" w:rsidP="007D1414">
      <w:pPr>
        <w:jc w:val="both"/>
        <w:rPr>
          <w:b/>
          <w:sz w:val="26"/>
          <w:szCs w:val="26"/>
        </w:rPr>
      </w:pPr>
      <w:r w:rsidRPr="006465B9">
        <w:rPr>
          <w:b/>
          <w:sz w:val="26"/>
          <w:szCs w:val="26"/>
        </w:rPr>
        <w:t>ПОСТАНОВЛЯЕТ</w:t>
      </w:r>
      <w:r w:rsidR="007D1414" w:rsidRPr="006465B9">
        <w:rPr>
          <w:b/>
          <w:sz w:val="26"/>
          <w:szCs w:val="26"/>
        </w:rPr>
        <w:t>:</w:t>
      </w:r>
    </w:p>
    <w:p w:rsidR="007D1414" w:rsidRDefault="007D1414" w:rsidP="007D1414">
      <w:pPr>
        <w:jc w:val="both"/>
        <w:rPr>
          <w:sz w:val="26"/>
          <w:szCs w:val="26"/>
        </w:rPr>
      </w:pPr>
    </w:p>
    <w:p w:rsidR="0095310E" w:rsidRDefault="00C16812" w:rsidP="00837D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5310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1. Утвердить </w:t>
      </w:r>
      <w:r w:rsid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к</w:t>
      </w:r>
      <w:r w:rsidR="005862D7" w:rsidRP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раткосрочный план реализации региональной программы "Капитальный ремонт общего имущества в многоквартирных домах, расположенных на территории Республики Хакасия (2014-20</w:t>
      </w:r>
      <w:r w:rsidR="00E757ED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50</w:t>
      </w:r>
      <w:r w:rsidR="005862D7" w:rsidRP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годы)" на территории муниципального образования </w:t>
      </w:r>
      <w:r w:rsid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Расцветовский сельсовет</w:t>
      </w:r>
      <w:r w:rsidR="005862D7" w:rsidRP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    на 20</w:t>
      </w:r>
      <w:r w:rsidR="004B13AC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2</w:t>
      </w:r>
      <w:r w:rsidR="00782DA1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4</w:t>
      </w:r>
      <w:r w:rsidR="005862D7" w:rsidRP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-20</w:t>
      </w:r>
      <w:r w:rsidR="00E757ED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2</w:t>
      </w:r>
      <w:r w:rsidR="00782DA1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6</w:t>
      </w:r>
      <w:r w:rsidR="005862D7" w:rsidRP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годы</w:t>
      </w:r>
      <w:r w:rsidR="005862D7">
        <w:rPr>
          <w:rStyle w:val="a7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7339FC">
        <w:rPr>
          <w:rFonts w:ascii="Times New Roman" w:hAnsi="Times New Roman"/>
          <w:sz w:val="26"/>
          <w:szCs w:val="26"/>
        </w:rPr>
        <w:t>согласно приложению</w:t>
      </w:r>
      <w:r>
        <w:rPr>
          <w:rFonts w:ascii="Times New Roman" w:hAnsi="Times New Roman"/>
          <w:sz w:val="26"/>
          <w:szCs w:val="26"/>
        </w:rPr>
        <w:t>.</w:t>
      </w:r>
    </w:p>
    <w:p w:rsidR="0095310E" w:rsidRPr="0095310E" w:rsidRDefault="0095310E" w:rsidP="00837D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5310E">
        <w:rPr>
          <w:rFonts w:ascii="Times New Roman" w:hAnsi="Times New Roman"/>
          <w:sz w:val="26"/>
          <w:szCs w:val="26"/>
        </w:rPr>
        <w:t xml:space="preserve">      </w:t>
      </w:r>
      <w:r w:rsidR="00C56A97" w:rsidRPr="0095310E">
        <w:rPr>
          <w:rFonts w:ascii="Times New Roman" w:hAnsi="Times New Roman"/>
          <w:sz w:val="26"/>
          <w:szCs w:val="26"/>
        </w:rPr>
        <w:t xml:space="preserve">2. </w:t>
      </w:r>
      <w:r w:rsidRPr="0095310E">
        <w:rPr>
          <w:rFonts w:ascii="Times New Roman" w:hAnsi="Times New Roman"/>
          <w:sz w:val="26"/>
          <w:szCs w:val="26"/>
        </w:rPr>
        <w:t>Настоящее постановление подлежит обнародованию на официальном сайте Администрации в сети Интернет.</w:t>
      </w:r>
    </w:p>
    <w:p w:rsidR="00837DE2" w:rsidRDefault="00837DE2" w:rsidP="00837DE2">
      <w:pPr>
        <w:rPr>
          <w:sz w:val="26"/>
          <w:szCs w:val="26"/>
        </w:rPr>
      </w:pPr>
    </w:p>
    <w:p w:rsidR="00837DE2" w:rsidRDefault="00837DE2" w:rsidP="00837DE2">
      <w:pPr>
        <w:rPr>
          <w:sz w:val="26"/>
          <w:szCs w:val="26"/>
        </w:rPr>
      </w:pPr>
    </w:p>
    <w:p w:rsidR="00B67E82" w:rsidRDefault="007D1414" w:rsidP="00837DE2">
      <w:pPr>
        <w:rPr>
          <w:sz w:val="26"/>
          <w:szCs w:val="26"/>
        </w:rPr>
      </w:pPr>
      <w:r>
        <w:rPr>
          <w:sz w:val="26"/>
          <w:szCs w:val="26"/>
        </w:rPr>
        <w:t>Глав</w:t>
      </w:r>
      <w:r w:rsidR="00782DA1">
        <w:rPr>
          <w:sz w:val="26"/>
          <w:szCs w:val="26"/>
        </w:rPr>
        <w:t>а</w:t>
      </w:r>
      <w:r w:rsidR="007350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Расцветовского сельсовета                       </w:t>
      </w:r>
      <w:r w:rsidR="00735011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</w:t>
      </w:r>
      <w:r w:rsidR="00782DA1">
        <w:rPr>
          <w:sz w:val="26"/>
          <w:szCs w:val="26"/>
        </w:rPr>
        <w:t>А.В. Мадисон</w:t>
      </w:r>
    </w:p>
    <w:p w:rsidR="00B67E82" w:rsidRDefault="00B67E82" w:rsidP="007D1414">
      <w:pPr>
        <w:jc w:val="center"/>
        <w:rPr>
          <w:sz w:val="26"/>
          <w:szCs w:val="26"/>
        </w:rPr>
      </w:pPr>
    </w:p>
    <w:p w:rsidR="00826F50" w:rsidRDefault="00826F50" w:rsidP="005E7393">
      <w:pPr>
        <w:rPr>
          <w:sz w:val="26"/>
          <w:szCs w:val="26"/>
        </w:rPr>
        <w:sectPr w:rsidR="00826F50" w:rsidSect="00837DE2">
          <w:pgSz w:w="11906" w:h="16838" w:code="9"/>
          <w:pgMar w:top="426" w:right="1134" w:bottom="1134" w:left="1701" w:header="720" w:footer="720" w:gutter="0"/>
          <w:cols w:space="708"/>
          <w:docGrid w:linePitch="360"/>
        </w:sectPr>
      </w:pPr>
    </w:p>
    <w:p w:rsidR="00A874F9" w:rsidRDefault="00A874F9" w:rsidP="00A874F9">
      <w:pPr>
        <w:jc w:val="right"/>
      </w:pPr>
      <w:r>
        <w:lastRenderedPageBreak/>
        <w:t xml:space="preserve">Приложение </w:t>
      </w:r>
    </w:p>
    <w:p w:rsidR="00A874F9" w:rsidRDefault="00A874F9" w:rsidP="00A874F9">
      <w:pPr>
        <w:jc w:val="right"/>
      </w:pPr>
      <w:r>
        <w:t xml:space="preserve">    к постановлению Администрации</w:t>
      </w:r>
    </w:p>
    <w:p w:rsidR="00A874F9" w:rsidRDefault="00A874F9" w:rsidP="00A874F9">
      <w:pPr>
        <w:jc w:val="right"/>
      </w:pPr>
      <w:r>
        <w:t xml:space="preserve">                                                                                                                                                                    Расцветовского сельсовета</w:t>
      </w:r>
    </w:p>
    <w:p w:rsidR="00A874F9" w:rsidRDefault="00A874F9" w:rsidP="00A874F9">
      <w:pPr>
        <w:jc w:val="right"/>
      </w:pPr>
      <w:r>
        <w:t xml:space="preserve">                                                                                                                                                             </w:t>
      </w:r>
      <w:r w:rsidR="00837DE2">
        <w:t>о</w:t>
      </w:r>
      <w:r>
        <w:t>т</w:t>
      </w:r>
      <w:r w:rsidR="004B13AC">
        <w:t xml:space="preserve"> </w:t>
      </w:r>
      <w:r w:rsidR="00782DA1">
        <w:t>02</w:t>
      </w:r>
      <w:r w:rsidR="004B13AC">
        <w:t>.</w:t>
      </w:r>
      <w:r w:rsidR="00837DE2">
        <w:t>20</w:t>
      </w:r>
      <w:r w:rsidR="004B13AC">
        <w:t>2</w:t>
      </w:r>
      <w:r w:rsidR="00782DA1">
        <w:t>3</w:t>
      </w:r>
      <w:r w:rsidR="00837DE2">
        <w:t xml:space="preserve">г. </w:t>
      </w:r>
      <w:r>
        <w:t xml:space="preserve"> №</w:t>
      </w:r>
      <w:r w:rsidR="004B13AC">
        <w:t xml:space="preserve"> </w:t>
      </w:r>
      <w:r w:rsidR="00782DA1">
        <w:t xml:space="preserve"> </w:t>
      </w:r>
      <w:r w:rsidR="00837DE2">
        <w:t>-п</w:t>
      </w:r>
    </w:p>
    <w:p w:rsidR="00A874F9" w:rsidRDefault="00A874F9" w:rsidP="00A874F9">
      <w:pPr>
        <w:jc w:val="right"/>
      </w:pPr>
    </w:p>
    <w:p w:rsidR="00782DA1" w:rsidRPr="00782DA1" w:rsidRDefault="00782DA1" w:rsidP="00782DA1">
      <w:pPr>
        <w:jc w:val="center"/>
        <w:rPr>
          <w:bCs/>
          <w:color w:val="000000"/>
          <w:sz w:val="26"/>
          <w:szCs w:val="26"/>
        </w:rPr>
      </w:pPr>
      <w:r w:rsidRPr="00782DA1">
        <w:rPr>
          <w:bCs/>
          <w:color w:val="000000"/>
          <w:sz w:val="26"/>
          <w:szCs w:val="26"/>
        </w:rPr>
        <w:t xml:space="preserve">КРАТКОСРОЧНЫЙ ПЛАН </w:t>
      </w:r>
    </w:p>
    <w:p w:rsidR="00782DA1" w:rsidRPr="00782DA1" w:rsidRDefault="00782DA1" w:rsidP="00782DA1">
      <w:pPr>
        <w:jc w:val="center"/>
        <w:rPr>
          <w:bCs/>
          <w:color w:val="000000"/>
          <w:sz w:val="26"/>
          <w:szCs w:val="26"/>
        </w:rPr>
      </w:pPr>
      <w:r w:rsidRPr="00782DA1">
        <w:rPr>
          <w:bCs/>
          <w:color w:val="000000"/>
          <w:sz w:val="26"/>
          <w:szCs w:val="26"/>
        </w:rPr>
        <w:t xml:space="preserve">реализации региональной программы «Капитальный ремонт общего имущества в многоквартирных </w:t>
      </w:r>
      <w:r w:rsidRPr="00782DA1">
        <w:rPr>
          <w:bCs/>
          <w:color w:val="000000"/>
          <w:sz w:val="26"/>
          <w:szCs w:val="26"/>
        </w:rPr>
        <w:br/>
        <w:t>домах, расположенных на территории Республики Хакасия (2014–2050 годы)» на 2024–2026 годы</w:t>
      </w:r>
    </w:p>
    <w:p w:rsidR="00782DA1" w:rsidRPr="00782DA1" w:rsidRDefault="00782DA1" w:rsidP="00782DA1">
      <w:pPr>
        <w:jc w:val="center"/>
        <w:rPr>
          <w:bCs/>
          <w:color w:val="000000"/>
          <w:sz w:val="16"/>
          <w:szCs w:val="16"/>
        </w:rPr>
      </w:pPr>
    </w:p>
    <w:p w:rsidR="00782DA1" w:rsidRPr="00782DA1" w:rsidRDefault="00782DA1" w:rsidP="00782DA1">
      <w:pPr>
        <w:jc w:val="center"/>
        <w:sectPr w:rsidR="00782DA1" w:rsidRPr="00782DA1" w:rsidSect="00782DA1">
          <w:headerReference w:type="default" r:id="rId9"/>
          <w:pgSz w:w="16834" w:h="11909" w:orient="landscape"/>
          <w:pgMar w:top="1701" w:right="1134" w:bottom="851" w:left="1134" w:header="720" w:footer="720" w:gutter="0"/>
          <w:pgNumType w:start="2"/>
          <w:cols w:space="60"/>
          <w:noEndnote/>
        </w:sectPr>
      </w:pPr>
    </w:p>
    <w:tbl>
      <w:tblPr>
        <w:tblW w:w="1428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20"/>
        <w:gridCol w:w="480"/>
        <w:gridCol w:w="960"/>
        <w:gridCol w:w="480"/>
        <w:gridCol w:w="495"/>
        <w:gridCol w:w="945"/>
        <w:gridCol w:w="870"/>
        <w:gridCol w:w="735"/>
        <w:gridCol w:w="630"/>
        <w:gridCol w:w="630"/>
        <w:gridCol w:w="630"/>
        <w:gridCol w:w="630"/>
        <w:gridCol w:w="630"/>
        <w:gridCol w:w="945"/>
        <w:gridCol w:w="885"/>
        <w:gridCol w:w="915"/>
      </w:tblGrid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lastRenderedPageBreak/>
              <w:t>№ п/п</w:t>
            </w:r>
          </w:p>
        </w:tc>
        <w:tc>
          <w:tcPr>
            <w:tcW w:w="28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Адрес многоквартирного дома (далее –</w:t>
            </w:r>
            <w:r w:rsidRPr="00782DA1">
              <w:softHyphen/>
            </w:r>
            <w:r w:rsidRPr="00782DA1">
              <w:softHyphen/>
            </w:r>
            <w:r w:rsidRPr="00782DA1">
              <w:softHyphen/>
              <w:t xml:space="preserve"> МКД)</w:t>
            </w:r>
          </w:p>
        </w:tc>
        <w:tc>
          <w:tcPr>
            <w:tcW w:w="4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Год ввода в эксплуатацию</w:t>
            </w:r>
          </w:p>
        </w:tc>
        <w:tc>
          <w:tcPr>
            <w:tcW w:w="9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Вид ремонта</w:t>
            </w:r>
          </w:p>
        </w:tc>
        <w:tc>
          <w:tcPr>
            <w:tcW w:w="4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этажей</w:t>
            </w:r>
          </w:p>
        </w:tc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подъездов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Общая площадь МКД</w:t>
            </w:r>
          </w:p>
        </w:tc>
        <w:tc>
          <w:tcPr>
            <w:tcW w:w="8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Площадь МКД/Площадь кровли/Количество лифтов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1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Стоимость капитального ремонта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Удельная стоимость капитального ремонта (1 м</w:t>
            </w:r>
            <w:r w:rsidRPr="00782DA1">
              <w:rPr>
                <w:vertAlign w:val="superscript"/>
              </w:rPr>
              <w:t>2</w:t>
            </w:r>
            <w:r w:rsidRPr="00782DA1">
              <w:t xml:space="preserve"> общей площади МКД/1 м</w:t>
            </w:r>
            <w:r w:rsidRPr="00782DA1">
              <w:rPr>
                <w:vertAlign w:val="superscript"/>
              </w:rPr>
              <w:t>2</w:t>
            </w:r>
            <w:r w:rsidRPr="00782DA1">
              <w:t xml:space="preserve"> горизонтальной плоскости крыши/1 лифта)</w:t>
            </w:r>
          </w:p>
        </w:tc>
        <w:tc>
          <w:tcPr>
            <w:tcW w:w="8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Предельная стоимость капитального ремонта (1 м</w:t>
            </w:r>
            <w:r w:rsidRPr="00782DA1">
              <w:rPr>
                <w:vertAlign w:val="superscript"/>
              </w:rPr>
              <w:t>2</w:t>
            </w:r>
            <w:r w:rsidRPr="00782DA1">
              <w:t xml:space="preserve"> общей площади МКД/1 м</w:t>
            </w:r>
            <w:r w:rsidRPr="00782DA1">
              <w:rPr>
                <w:vertAlign w:val="superscript"/>
              </w:rPr>
              <w:t>2</w:t>
            </w:r>
            <w:r w:rsidRPr="00782DA1">
              <w:t xml:space="preserve"> горизонтальной плоскости крыши/1 лифта)</w:t>
            </w:r>
          </w:p>
        </w:tc>
        <w:tc>
          <w:tcPr>
            <w:tcW w:w="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Плановая дата завершения работ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3765"/>
        </w:trPr>
        <w:tc>
          <w:tcPr>
            <w:tcW w:w="6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№ п/п</w:t>
            </w:r>
          </w:p>
        </w:tc>
        <w:tc>
          <w:tcPr>
            <w:tcW w:w="28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Адрес многоквар- тирного дома (далее - МКД)</w:t>
            </w:r>
          </w:p>
        </w:tc>
        <w:tc>
          <w:tcPr>
            <w:tcW w:w="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Год ввода в эксплуатацию</w:t>
            </w:r>
          </w:p>
        </w:tc>
        <w:tc>
          <w:tcPr>
            <w:tcW w:w="9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Вид ремонта</w:t>
            </w:r>
          </w:p>
        </w:tc>
        <w:tc>
          <w:tcPr>
            <w:tcW w:w="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этажей</w:t>
            </w:r>
          </w:p>
        </w:tc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подъездов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Общая площадь МКД</w:t>
            </w:r>
          </w:p>
        </w:tc>
        <w:tc>
          <w:tcPr>
            <w:tcW w:w="8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Площадь МКД/Площадь кровли/Количество лифтов</w:t>
            </w: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всего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за счет средств Фонда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за счет средств республиканского бюджета Республики Хакасия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за счет средств местного бюджета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за счет средств собственников помещений в МКД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Удельная стоимость капитального ремонта (1 м2 общей площади МКД/1 м2 горизонтальной плоскости крыши/1 лифта)</w:t>
            </w:r>
          </w:p>
        </w:tc>
        <w:tc>
          <w:tcPr>
            <w:tcW w:w="8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Предельная стоимость капитального ремонта (1 м2 общей площади МКД/1 м2 горизонтальной плоскости крыши/1 лифта)</w:t>
            </w:r>
          </w:p>
        </w:tc>
        <w:tc>
          <w:tcPr>
            <w:tcW w:w="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Плановая дата завершения работ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№ п/п</w:t>
            </w:r>
          </w:p>
        </w:tc>
        <w:tc>
          <w:tcPr>
            <w:tcW w:w="28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Адрес многоквар- тирного дома (далее - МКД)</w:t>
            </w:r>
          </w:p>
        </w:tc>
        <w:tc>
          <w:tcPr>
            <w:tcW w:w="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Год ввода в эксплуатацию</w:t>
            </w:r>
          </w:p>
        </w:tc>
        <w:tc>
          <w:tcPr>
            <w:tcW w:w="9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Вид ремонта</w:t>
            </w:r>
          </w:p>
        </w:tc>
        <w:tc>
          <w:tcPr>
            <w:tcW w:w="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этажей</w:t>
            </w:r>
          </w:p>
        </w:tc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Количество подъездов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  <w:rPr>
                <w:vertAlign w:val="superscript"/>
              </w:rPr>
            </w:pPr>
            <w:r w:rsidRPr="00782DA1">
              <w:t>м</w:t>
            </w:r>
            <w:r w:rsidRPr="00782DA1">
              <w:rPr>
                <w:vertAlign w:val="superscript"/>
              </w:rPr>
              <w:t>2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м</w:t>
            </w:r>
            <w:r w:rsidRPr="00782DA1">
              <w:rPr>
                <w:vertAlign w:val="superscript"/>
              </w:rPr>
              <w:t>2</w:t>
            </w:r>
            <w:r w:rsidRPr="00782DA1">
              <w:t>/шт.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чел.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руб.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руб.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  <w:rPr>
                <w:vertAlign w:val="superscript"/>
              </w:rPr>
            </w:pPr>
            <w:r w:rsidRPr="00782DA1">
              <w:t>руб./м</w:t>
            </w:r>
            <w:r w:rsidRPr="00782DA1">
              <w:rPr>
                <w:vertAlign w:val="superscript"/>
              </w:rPr>
              <w:t>2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  <w:rPr>
                <w:vertAlign w:val="superscript"/>
              </w:rPr>
            </w:pPr>
            <w:r w:rsidRPr="00782DA1">
              <w:t>руб./м</w:t>
            </w:r>
            <w:r w:rsidRPr="00782DA1">
              <w:rPr>
                <w:vertAlign w:val="superscript"/>
              </w:rPr>
              <w:t>2</w:t>
            </w:r>
          </w:p>
        </w:tc>
        <w:tc>
          <w:tcPr>
            <w:tcW w:w="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Плановая дата завершения работ</w:t>
            </w:r>
          </w:p>
        </w:tc>
      </w:tr>
    </w:tbl>
    <w:p w:rsidR="00782DA1" w:rsidRPr="00782DA1" w:rsidRDefault="00782DA1" w:rsidP="00782DA1">
      <w:pPr>
        <w:jc w:val="center"/>
        <w:sectPr w:rsidR="00782DA1" w:rsidRPr="00782DA1" w:rsidSect="00FE435C">
          <w:type w:val="continuous"/>
          <w:pgSz w:w="16834" w:h="11909" w:orient="landscape"/>
          <w:pgMar w:top="1588" w:right="1134" w:bottom="567" w:left="1134" w:header="720" w:footer="720" w:gutter="0"/>
          <w:pgNumType w:start="2"/>
          <w:cols w:space="60"/>
          <w:noEndnote/>
        </w:sectPr>
      </w:pPr>
    </w:p>
    <w:tbl>
      <w:tblPr>
        <w:tblW w:w="1428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20"/>
        <w:gridCol w:w="480"/>
        <w:gridCol w:w="960"/>
        <w:gridCol w:w="480"/>
        <w:gridCol w:w="495"/>
        <w:gridCol w:w="945"/>
        <w:gridCol w:w="870"/>
        <w:gridCol w:w="735"/>
        <w:gridCol w:w="630"/>
        <w:gridCol w:w="630"/>
        <w:gridCol w:w="630"/>
        <w:gridCol w:w="630"/>
        <w:gridCol w:w="630"/>
        <w:gridCol w:w="945"/>
        <w:gridCol w:w="885"/>
        <w:gridCol w:w="915"/>
      </w:tblGrid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lastRenderedPageBreak/>
              <w:t>1</w:t>
            </w:r>
          </w:p>
        </w:tc>
        <w:tc>
          <w:tcPr>
            <w:tcW w:w="2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3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4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6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7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8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9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15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16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17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3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Итого по муниципальному 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образованию Расцветовский сельсовет за 2024 год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2 107,70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73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4 209 846,85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4 209 846,85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</w:t>
            </w:r>
          </w:p>
        </w:tc>
        <w:tc>
          <w:tcPr>
            <w:tcW w:w="2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r w:rsidRPr="00782DA1">
              <w:t>ул. Космонавтов, д. 4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1966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 Ремонт крыши**** 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702,76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562,00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Июнь 2023 г.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Декабрь 2024 г.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6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28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r w:rsidRPr="00782DA1">
              <w:t>ул. Космонавтов, д. 6</w:t>
            </w:r>
          </w:p>
        </w:tc>
        <w:tc>
          <w:tcPr>
            <w:tcW w:w="4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1966</w:t>
            </w:r>
          </w:p>
        </w:tc>
        <w:tc>
          <w:tcPr>
            <w:tcW w:w="9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 Ремонт инженерных систем** </w:t>
            </w:r>
          </w:p>
        </w:tc>
        <w:tc>
          <w:tcPr>
            <w:tcW w:w="48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702,47</w:t>
            </w:r>
          </w:p>
        </w:tc>
        <w:tc>
          <w:tcPr>
            <w:tcW w:w="8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702,47</w:t>
            </w:r>
          </w:p>
        </w:tc>
        <w:tc>
          <w:tcPr>
            <w:tcW w:w="7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1 411 964,70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1 411 964,70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2 010,00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2 010,00</w:t>
            </w:r>
          </w:p>
        </w:tc>
        <w:tc>
          <w:tcPr>
            <w:tcW w:w="9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Июнь 2023 г.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Декабрь 2024 г.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6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28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r w:rsidRPr="00782DA1">
              <w:t>ул. Космонавтов, д. 6</w:t>
            </w:r>
          </w:p>
        </w:tc>
        <w:tc>
          <w:tcPr>
            <w:tcW w:w="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1966</w:t>
            </w:r>
          </w:p>
        </w:tc>
        <w:tc>
          <w:tcPr>
            <w:tcW w:w="9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 Ремонт инженерных систем** </w:t>
            </w:r>
          </w:p>
        </w:tc>
        <w:tc>
          <w:tcPr>
            <w:tcW w:w="48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702,47</w:t>
            </w:r>
          </w:p>
        </w:tc>
        <w:tc>
          <w:tcPr>
            <w:tcW w:w="8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702,47</w:t>
            </w:r>
          </w:p>
        </w:tc>
        <w:tc>
          <w:tcPr>
            <w:tcW w:w="7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26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552 000,00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552 000,00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552 000,00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552 000,00</w:t>
            </w:r>
          </w:p>
        </w:tc>
        <w:tc>
          <w:tcPr>
            <w:tcW w:w="9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82DA1" w:rsidRPr="00782DA1" w:rsidRDefault="00782DA1" w:rsidP="00782DA1">
            <w:pPr>
              <w:jc w:val="center"/>
            </w:pPr>
            <w:r w:rsidRPr="00782DA1">
              <w:t>Июнь 2023 г.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Декабрь 2024 г.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lastRenderedPageBreak/>
              <w:t>3</w:t>
            </w:r>
          </w:p>
        </w:tc>
        <w:tc>
          <w:tcPr>
            <w:tcW w:w="2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r w:rsidRPr="00782DA1">
              <w:t>ул. Космонавтов, д. 6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1966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 Ремонт систем газоснабжения***** 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702,47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702,47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242 352,15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242 352,15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345,00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345,00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Июнь 2023 г.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Декабрь 2024 г.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3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Итого по муниципальному 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образованию Расцветовский сельсовет за 2025 год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689,50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</w:t>
            </w:r>
          </w:p>
        </w:tc>
        <w:tc>
          <w:tcPr>
            <w:tcW w:w="2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r w:rsidRPr="00782DA1">
              <w:t>ул. Космонавтов, д. 7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1966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 Ремонт крыши**** 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689,50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562,00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Июнь 2024 г.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Декабрь 2025 г.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1905"/>
        </w:trPr>
        <w:tc>
          <w:tcPr>
            <w:tcW w:w="34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Итого по муниципальному 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образованию Расцветовский сельсовет за 2026 год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1 670,81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61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4 484 770,00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4 484 770,00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Х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</w:t>
            </w:r>
          </w:p>
        </w:tc>
        <w:tc>
          <w:tcPr>
            <w:tcW w:w="2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r w:rsidRPr="00782DA1">
              <w:t>ул. Космонавтов, д. 5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1966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 Ремонт крыши**** 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699,49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562,00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2 003 530,00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Июнь 2025 г.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Декабрь 2026 г.</w:t>
            </w:r>
          </w:p>
        </w:tc>
      </w:tr>
      <w:tr w:rsidR="00782DA1" w:rsidRPr="00782DA1" w:rsidTr="00FE435C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6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lastRenderedPageBreak/>
              <w:t>2</w:t>
            </w:r>
          </w:p>
        </w:tc>
        <w:tc>
          <w:tcPr>
            <w:tcW w:w="28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82DA1" w:rsidRPr="00782DA1" w:rsidRDefault="00782DA1" w:rsidP="00782DA1">
            <w:r w:rsidRPr="00782DA1">
              <w:t>ул. Фабричная, д. 10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1977</w:t>
            </w:r>
          </w:p>
        </w:tc>
        <w:tc>
          <w:tcPr>
            <w:tcW w:w="9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 xml:space="preserve"> Ремонт крыши**** </w:t>
            </w:r>
          </w:p>
        </w:tc>
        <w:tc>
          <w:tcPr>
            <w:tcW w:w="4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971,32</w:t>
            </w:r>
          </w:p>
        </w:tc>
        <w:tc>
          <w:tcPr>
            <w:tcW w:w="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696,00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2 481 240,00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0,00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2 481 240,00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3 565,00</w:t>
            </w:r>
          </w:p>
        </w:tc>
        <w:tc>
          <w:tcPr>
            <w:tcW w:w="9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782DA1" w:rsidRPr="00782DA1" w:rsidRDefault="00782DA1" w:rsidP="00782DA1">
            <w:pPr>
              <w:jc w:val="center"/>
            </w:pPr>
            <w:r w:rsidRPr="00782DA1">
              <w:t>Июнь 2025 г.</w:t>
            </w:r>
          </w:p>
          <w:p w:rsidR="00782DA1" w:rsidRPr="00782DA1" w:rsidRDefault="00782DA1" w:rsidP="00782DA1">
            <w:pPr>
              <w:jc w:val="center"/>
            </w:pPr>
            <w:r w:rsidRPr="00782DA1">
              <w:t>Декабрь 2026 г.</w:t>
            </w:r>
          </w:p>
        </w:tc>
      </w:tr>
    </w:tbl>
    <w:p w:rsidR="00782DA1" w:rsidRPr="00782DA1" w:rsidRDefault="00782DA1" w:rsidP="00782DA1">
      <w:pPr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  <w:r w:rsidRPr="00782DA1">
        <w:rPr>
          <w:rFonts w:cs="Arial"/>
          <w:sz w:val="26"/>
          <w:szCs w:val="26"/>
        </w:rPr>
        <w:t>* Ремонт, замена, модернизация лифтов, ремонт лифтовых шахт, машинных и блочных помещений.</w:t>
      </w:r>
    </w:p>
    <w:p w:rsidR="00782DA1" w:rsidRPr="00782DA1" w:rsidRDefault="00782DA1" w:rsidP="00782DA1">
      <w:pPr>
        <w:autoSpaceDE w:val="0"/>
        <w:autoSpaceDN w:val="0"/>
        <w:adjustRightInd w:val="0"/>
        <w:jc w:val="both"/>
        <w:outlineLvl w:val="0"/>
        <w:rPr>
          <w:rFonts w:cs="Arial"/>
          <w:sz w:val="26"/>
          <w:szCs w:val="26"/>
        </w:rPr>
      </w:pPr>
      <w:r w:rsidRPr="00782DA1">
        <w:rPr>
          <w:rFonts w:cs="Arial"/>
          <w:sz w:val="26"/>
          <w:szCs w:val="26"/>
        </w:rPr>
        <w:t>** Ремонт внутридомовых инженерных систем электро-, тепло-, водоснабжения, водоотведения. Ремонт подвальных помещений, относящихся к общему имуществу в многоквартирном доме.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газа).</w:t>
      </w:r>
    </w:p>
    <w:p w:rsidR="00782DA1" w:rsidRPr="00782DA1" w:rsidRDefault="00782DA1" w:rsidP="00782DA1">
      <w:pPr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  <w:r w:rsidRPr="00782DA1">
        <w:rPr>
          <w:rFonts w:cs="Arial"/>
          <w:sz w:val="26"/>
          <w:szCs w:val="26"/>
        </w:rPr>
        <w:t>*** Утепление и ремонт фасада. Ремонт фундамента</w:t>
      </w:r>
      <w:r w:rsidRPr="00782DA1">
        <w:rPr>
          <w:rFonts w:ascii="Arial" w:hAnsi="Arial" w:cs="Arial"/>
          <w:sz w:val="20"/>
          <w:szCs w:val="20"/>
        </w:rPr>
        <w:t xml:space="preserve"> </w:t>
      </w:r>
      <w:r w:rsidRPr="00782DA1">
        <w:rPr>
          <w:rFonts w:cs="Arial"/>
          <w:sz w:val="26"/>
          <w:szCs w:val="26"/>
        </w:rPr>
        <w:t>многоквартирного дома.</w:t>
      </w:r>
    </w:p>
    <w:p w:rsidR="00782DA1" w:rsidRPr="00782DA1" w:rsidRDefault="00782DA1" w:rsidP="00782DA1">
      <w:pPr>
        <w:autoSpaceDE w:val="0"/>
        <w:autoSpaceDN w:val="0"/>
        <w:adjustRightInd w:val="0"/>
        <w:jc w:val="both"/>
        <w:outlineLvl w:val="0"/>
        <w:rPr>
          <w:rFonts w:cs="Arial"/>
          <w:sz w:val="26"/>
          <w:szCs w:val="26"/>
        </w:rPr>
      </w:pPr>
      <w:r w:rsidRPr="00782DA1">
        <w:rPr>
          <w:rFonts w:cs="Arial"/>
          <w:sz w:val="26"/>
          <w:szCs w:val="26"/>
        </w:rPr>
        <w:t>**** Ремонт крыши, в том числе переустройство невентилируемой крыши на вентилируемую крышу, устройство выходов на кровлю.</w:t>
      </w:r>
    </w:p>
    <w:p w:rsidR="00782DA1" w:rsidRPr="00782DA1" w:rsidRDefault="00782DA1" w:rsidP="00782DA1">
      <w:pPr>
        <w:autoSpaceDE w:val="0"/>
        <w:autoSpaceDN w:val="0"/>
        <w:adjustRightInd w:val="0"/>
        <w:jc w:val="both"/>
        <w:outlineLvl w:val="0"/>
        <w:rPr>
          <w:rFonts w:cs="Arial"/>
          <w:sz w:val="26"/>
          <w:szCs w:val="26"/>
        </w:rPr>
      </w:pPr>
      <w:r w:rsidRPr="00782DA1">
        <w:rPr>
          <w:rFonts w:cs="Arial"/>
          <w:sz w:val="26"/>
          <w:szCs w:val="26"/>
        </w:rPr>
        <w:t>***** Ремонт внутридомовых систем газоснабжения.</w:t>
      </w:r>
      <w:r w:rsidRPr="00782DA1">
        <w:rPr>
          <w:rFonts w:cs="Arial"/>
          <w:sz w:val="26"/>
          <w:szCs w:val="26"/>
          <w:lang w:val="en-US"/>
        </w:rPr>
        <w:softHyphen/>
      </w:r>
      <w:r w:rsidRPr="00782DA1">
        <w:rPr>
          <w:rFonts w:cs="Arial"/>
          <w:sz w:val="26"/>
          <w:szCs w:val="26"/>
          <w:lang w:val="en-US"/>
        </w:rPr>
        <w:softHyphen/>
      </w:r>
      <w:r w:rsidRPr="00782DA1">
        <w:rPr>
          <w:rFonts w:cs="Arial"/>
          <w:sz w:val="26"/>
          <w:szCs w:val="26"/>
          <w:lang w:val="en-US"/>
        </w:rPr>
        <w:softHyphen/>
      </w:r>
    </w:p>
    <w:p w:rsidR="00782DA1" w:rsidRPr="00782DA1" w:rsidRDefault="00782DA1" w:rsidP="00782DA1">
      <w:pPr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</w:p>
    <w:p w:rsidR="00782DA1" w:rsidRPr="00782DA1" w:rsidRDefault="00782DA1" w:rsidP="00782DA1">
      <w:pPr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</w:p>
    <w:p w:rsidR="00782DA1" w:rsidRPr="00782DA1" w:rsidRDefault="00782DA1" w:rsidP="00782DA1">
      <w:pPr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</w:p>
    <w:p w:rsidR="00782DA1" w:rsidRPr="00782DA1" w:rsidRDefault="00782DA1" w:rsidP="00782DA1">
      <w:pPr>
        <w:autoSpaceDE w:val="0"/>
        <w:autoSpaceDN w:val="0"/>
        <w:adjustRightInd w:val="0"/>
        <w:outlineLvl w:val="0"/>
        <w:rPr>
          <w:rFonts w:cs="Arial"/>
          <w:sz w:val="26"/>
          <w:szCs w:val="26"/>
        </w:rPr>
      </w:pPr>
    </w:p>
    <w:p w:rsidR="00A874F9" w:rsidRPr="00A874F9" w:rsidRDefault="00A874F9" w:rsidP="00782DA1">
      <w:pPr>
        <w:jc w:val="center"/>
        <w:rPr>
          <w:b/>
        </w:rPr>
      </w:pPr>
    </w:p>
    <w:sectPr w:rsidR="00A874F9" w:rsidRPr="00A874F9" w:rsidSect="004B13AC">
      <w:pgSz w:w="16838" w:h="11906" w:orient="landscape" w:code="9"/>
      <w:pgMar w:top="709" w:right="1134" w:bottom="1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C5" w:rsidRDefault="00395DC5">
      <w:r>
        <w:separator/>
      </w:r>
    </w:p>
  </w:endnote>
  <w:endnote w:type="continuationSeparator" w:id="0">
    <w:p w:rsidR="00395DC5" w:rsidRDefault="0039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C5" w:rsidRDefault="00395DC5">
      <w:r>
        <w:separator/>
      </w:r>
    </w:p>
  </w:footnote>
  <w:footnote w:type="continuationSeparator" w:id="0">
    <w:p w:rsidR="00395DC5" w:rsidRDefault="0039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5C" w:rsidRPr="00536B5F" w:rsidRDefault="00FE435C" w:rsidP="00FE435C">
    <w:pPr>
      <w:pStyle w:val="a8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0376CF" w:rsidRPr="000376CF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54E"/>
    <w:multiLevelType w:val="hybridMultilevel"/>
    <w:tmpl w:val="1BF8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A"/>
    <w:rsid w:val="00036E3B"/>
    <w:rsid w:val="000376CF"/>
    <w:rsid w:val="00061656"/>
    <w:rsid w:val="000624E9"/>
    <w:rsid w:val="000D2B07"/>
    <w:rsid w:val="000F6E90"/>
    <w:rsid w:val="0013005A"/>
    <w:rsid w:val="00134639"/>
    <w:rsid w:val="0013603B"/>
    <w:rsid w:val="0016710B"/>
    <w:rsid w:val="001C3CBF"/>
    <w:rsid w:val="001E5D1C"/>
    <w:rsid w:val="00250BAC"/>
    <w:rsid w:val="002774EA"/>
    <w:rsid w:val="0028339E"/>
    <w:rsid w:val="002C6699"/>
    <w:rsid w:val="002E1C13"/>
    <w:rsid w:val="00306131"/>
    <w:rsid w:val="00316E3F"/>
    <w:rsid w:val="0032445F"/>
    <w:rsid w:val="003461E7"/>
    <w:rsid w:val="0037621D"/>
    <w:rsid w:val="00395DC5"/>
    <w:rsid w:val="003B008E"/>
    <w:rsid w:val="003D14A3"/>
    <w:rsid w:val="00413E85"/>
    <w:rsid w:val="004204D6"/>
    <w:rsid w:val="004427BC"/>
    <w:rsid w:val="004B13AC"/>
    <w:rsid w:val="004C2CCA"/>
    <w:rsid w:val="005062D4"/>
    <w:rsid w:val="005722CA"/>
    <w:rsid w:val="005862D7"/>
    <w:rsid w:val="005B00C0"/>
    <w:rsid w:val="005B4CA4"/>
    <w:rsid w:val="005B567E"/>
    <w:rsid w:val="005C527B"/>
    <w:rsid w:val="005E7393"/>
    <w:rsid w:val="005F0B49"/>
    <w:rsid w:val="00612B06"/>
    <w:rsid w:val="006149AC"/>
    <w:rsid w:val="0063574A"/>
    <w:rsid w:val="006465B9"/>
    <w:rsid w:val="00657E1B"/>
    <w:rsid w:val="00667F45"/>
    <w:rsid w:val="00694598"/>
    <w:rsid w:val="006C19ED"/>
    <w:rsid w:val="006E4FA0"/>
    <w:rsid w:val="006E5E5C"/>
    <w:rsid w:val="006E7AC7"/>
    <w:rsid w:val="007339FC"/>
    <w:rsid w:val="00735011"/>
    <w:rsid w:val="00764EF7"/>
    <w:rsid w:val="007700F5"/>
    <w:rsid w:val="00782DA1"/>
    <w:rsid w:val="00784989"/>
    <w:rsid w:val="00790B5D"/>
    <w:rsid w:val="007D1414"/>
    <w:rsid w:val="007D6DDD"/>
    <w:rsid w:val="00820593"/>
    <w:rsid w:val="00826F50"/>
    <w:rsid w:val="00837DE2"/>
    <w:rsid w:val="0084403C"/>
    <w:rsid w:val="00846281"/>
    <w:rsid w:val="008552E6"/>
    <w:rsid w:val="00860EC4"/>
    <w:rsid w:val="0087047C"/>
    <w:rsid w:val="0089498E"/>
    <w:rsid w:val="008C7296"/>
    <w:rsid w:val="0093619D"/>
    <w:rsid w:val="00951B98"/>
    <w:rsid w:val="0095310E"/>
    <w:rsid w:val="009B2083"/>
    <w:rsid w:val="009F1F49"/>
    <w:rsid w:val="00A16F61"/>
    <w:rsid w:val="00A823B1"/>
    <w:rsid w:val="00A874F9"/>
    <w:rsid w:val="00A92A2B"/>
    <w:rsid w:val="00AB3D21"/>
    <w:rsid w:val="00AC3EFC"/>
    <w:rsid w:val="00AF04B2"/>
    <w:rsid w:val="00B15AE8"/>
    <w:rsid w:val="00B16528"/>
    <w:rsid w:val="00B30024"/>
    <w:rsid w:val="00B34EB6"/>
    <w:rsid w:val="00B35C64"/>
    <w:rsid w:val="00B5219D"/>
    <w:rsid w:val="00B55A75"/>
    <w:rsid w:val="00B55BDB"/>
    <w:rsid w:val="00B67E82"/>
    <w:rsid w:val="00B75BEF"/>
    <w:rsid w:val="00B93DC4"/>
    <w:rsid w:val="00BF07F5"/>
    <w:rsid w:val="00BF2F2A"/>
    <w:rsid w:val="00C12F43"/>
    <w:rsid w:val="00C16812"/>
    <w:rsid w:val="00C322EF"/>
    <w:rsid w:val="00C3260C"/>
    <w:rsid w:val="00C34959"/>
    <w:rsid w:val="00C35E73"/>
    <w:rsid w:val="00C56A97"/>
    <w:rsid w:val="00C662B8"/>
    <w:rsid w:val="00CB64EB"/>
    <w:rsid w:val="00CC381E"/>
    <w:rsid w:val="00CD2E25"/>
    <w:rsid w:val="00D05B1A"/>
    <w:rsid w:val="00D114CE"/>
    <w:rsid w:val="00D1673D"/>
    <w:rsid w:val="00D17C74"/>
    <w:rsid w:val="00D31468"/>
    <w:rsid w:val="00D4520B"/>
    <w:rsid w:val="00D54C10"/>
    <w:rsid w:val="00D55603"/>
    <w:rsid w:val="00D55D56"/>
    <w:rsid w:val="00D55DD4"/>
    <w:rsid w:val="00D67B94"/>
    <w:rsid w:val="00DB2B49"/>
    <w:rsid w:val="00DB41AB"/>
    <w:rsid w:val="00DC223D"/>
    <w:rsid w:val="00DC6EA2"/>
    <w:rsid w:val="00E06C66"/>
    <w:rsid w:val="00E16E4C"/>
    <w:rsid w:val="00E32ECE"/>
    <w:rsid w:val="00E36854"/>
    <w:rsid w:val="00E41D0A"/>
    <w:rsid w:val="00E56784"/>
    <w:rsid w:val="00E60543"/>
    <w:rsid w:val="00E638A8"/>
    <w:rsid w:val="00E7300A"/>
    <w:rsid w:val="00E757ED"/>
    <w:rsid w:val="00E87207"/>
    <w:rsid w:val="00E90BFE"/>
    <w:rsid w:val="00EB321B"/>
    <w:rsid w:val="00EC6FF6"/>
    <w:rsid w:val="00F03BB4"/>
    <w:rsid w:val="00FD6573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alloon Text"/>
    <w:basedOn w:val="a"/>
    <w:semiHidden/>
    <w:rsid w:val="00C34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306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322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5862D7"/>
    <w:rPr>
      <w:b/>
      <w:bCs/>
    </w:rPr>
  </w:style>
  <w:style w:type="paragraph" w:customStyle="1" w:styleId="ConsPlusNormal">
    <w:name w:val="ConsPlusNormal"/>
    <w:uiPriority w:val="99"/>
    <w:rsid w:val="00A87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782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82DA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alloon Text"/>
    <w:basedOn w:val="a"/>
    <w:semiHidden/>
    <w:rsid w:val="00C34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3061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C322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7">
    <w:name w:val="Strong"/>
    <w:uiPriority w:val="22"/>
    <w:qFormat/>
    <w:rsid w:val="005862D7"/>
    <w:rPr>
      <w:b/>
      <w:bCs/>
    </w:rPr>
  </w:style>
  <w:style w:type="paragraph" w:customStyle="1" w:styleId="ConsPlusNormal">
    <w:name w:val="ConsPlusNormal"/>
    <w:uiPriority w:val="99"/>
    <w:rsid w:val="00A874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782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82DA1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aser</cp:lastModifiedBy>
  <cp:revision>2</cp:revision>
  <cp:lastPrinted>2023-02-28T01:26:00Z</cp:lastPrinted>
  <dcterms:created xsi:type="dcterms:W3CDTF">2023-10-26T04:59:00Z</dcterms:created>
  <dcterms:modified xsi:type="dcterms:W3CDTF">2023-10-26T04:59:00Z</dcterms:modified>
</cp:coreProperties>
</file>